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7B76" w:rsidRPr="0009210E" w:rsidRDefault="00BF412B">
      <w:pPr>
        <w:spacing w:after="0" w:line="408" w:lineRule="auto"/>
        <w:ind w:left="120"/>
        <w:jc w:val="center"/>
      </w:pPr>
      <w:bookmarkStart w:id="0" w:name="block-13452515"/>
      <w:r w:rsidRPr="0009210E">
        <w:rPr>
          <w:rFonts w:ascii="Times New Roman" w:hAnsi="Times New Roman"/>
          <w:b/>
          <w:color w:val="000000"/>
          <w:sz w:val="28"/>
        </w:rPr>
        <w:t>МИНИСТЕРСТВО ПРОСВЕЩЕНИЯ РОССИЙСКОЙ ФЕДЕРАЦИИ</w:t>
      </w:r>
    </w:p>
    <w:p w:rsidR="00317B76" w:rsidRPr="0009210E" w:rsidRDefault="00BF412B">
      <w:pPr>
        <w:spacing w:after="0" w:line="408" w:lineRule="auto"/>
        <w:ind w:left="120"/>
        <w:jc w:val="center"/>
      </w:pPr>
      <w:bookmarkStart w:id="1" w:name="70ce6c04-5d85-4344-8b96-f0be4c959e1f"/>
      <w:r w:rsidRPr="0009210E">
        <w:rPr>
          <w:rFonts w:ascii="Times New Roman" w:hAnsi="Times New Roman"/>
          <w:b/>
          <w:color w:val="000000"/>
          <w:sz w:val="28"/>
        </w:rPr>
        <w:t>Министерство образования и науки РТ</w:t>
      </w:r>
      <w:bookmarkEnd w:id="1"/>
      <w:r w:rsidRPr="0009210E">
        <w:rPr>
          <w:rFonts w:ascii="Times New Roman" w:hAnsi="Times New Roman"/>
          <w:b/>
          <w:color w:val="000000"/>
          <w:sz w:val="28"/>
        </w:rPr>
        <w:t xml:space="preserve"> </w:t>
      </w:r>
    </w:p>
    <w:p w:rsidR="00317B76" w:rsidRPr="0009210E" w:rsidRDefault="00BF412B">
      <w:pPr>
        <w:spacing w:after="0" w:line="408" w:lineRule="auto"/>
        <w:ind w:left="120"/>
        <w:jc w:val="center"/>
      </w:pPr>
      <w:bookmarkStart w:id="2" w:name="355bf24e-ba11-449f-8602-e458d8176250"/>
      <w:r w:rsidRPr="0009210E">
        <w:rPr>
          <w:rFonts w:ascii="Times New Roman" w:hAnsi="Times New Roman"/>
          <w:b/>
          <w:color w:val="000000"/>
          <w:sz w:val="28"/>
        </w:rPr>
        <w:t xml:space="preserve">МКУ "Управления образования </w:t>
      </w:r>
      <w:proofErr w:type="spellStart"/>
      <w:r w:rsidRPr="0009210E">
        <w:rPr>
          <w:rFonts w:ascii="Times New Roman" w:hAnsi="Times New Roman"/>
          <w:b/>
          <w:color w:val="000000"/>
          <w:sz w:val="28"/>
        </w:rPr>
        <w:t>Муслюмовского</w:t>
      </w:r>
      <w:proofErr w:type="spellEnd"/>
      <w:r w:rsidRPr="0009210E">
        <w:rPr>
          <w:rFonts w:ascii="Times New Roman" w:hAnsi="Times New Roman"/>
          <w:b/>
          <w:color w:val="000000"/>
          <w:sz w:val="28"/>
        </w:rPr>
        <w:t xml:space="preserve"> муниципального района РТ"</w:t>
      </w:r>
      <w:bookmarkEnd w:id="2"/>
    </w:p>
    <w:p w:rsidR="00317B76" w:rsidRDefault="003B0E86">
      <w:pPr>
        <w:spacing w:after="0" w:line="408" w:lineRule="auto"/>
        <w:ind w:left="120"/>
        <w:jc w:val="center"/>
      </w:pPr>
      <w:r>
        <w:rPr>
          <w:rFonts w:ascii="Times New Roman" w:hAnsi="Times New Roman"/>
          <w:b/>
          <w:color w:val="000000"/>
          <w:sz w:val="28"/>
        </w:rPr>
        <w:t xml:space="preserve">МБОУ </w:t>
      </w:r>
      <w:r w:rsidR="00BF412B">
        <w:rPr>
          <w:rFonts w:ascii="Times New Roman" w:hAnsi="Times New Roman"/>
          <w:b/>
          <w:color w:val="000000"/>
          <w:sz w:val="28"/>
        </w:rPr>
        <w:t>Михайловская СОШ</w:t>
      </w:r>
    </w:p>
    <w:p w:rsidR="00317B76" w:rsidRDefault="00317B76">
      <w:pPr>
        <w:spacing w:after="0"/>
        <w:ind w:left="120"/>
      </w:pPr>
    </w:p>
    <w:p w:rsidR="00317B76" w:rsidRDefault="00317B76">
      <w:pPr>
        <w:spacing w:after="0"/>
        <w:ind w:left="120"/>
      </w:pPr>
    </w:p>
    <w:p w:rsidR="00317B76" w:rsidRDefault="00317B76">
      <w:pPr>
        <w:spacing w:after="0"/>
        <w:ind w:left="120"/>
      </w:pPr>
    </w:p>
    <w:p w:rsidR="00317B76" w:rsidRDefault="00317B76">
      <w:pPr>
        <w:spacing w:after="0"/>
        <w:ind w:left="120"/>
      </w:pPr>
    </w:p>
    <w:tbl>
      <w:tblPr>
        <w:tblW w:w="0" w:type="auto"/>
        <w:tblLook w:val="04A0" w:firstRow="1" w:lastRow="0" w:firstColumn="1" w:lastColumn="0" w:noHBand="0" w:noVBand="1"/>
      </w:tblPr>
      <w:tblGrid>
        <w:gridCol w:w="3114"/>
        <w:gridCol w:w="3115"/>
        <w:gridCol w:w="3115"/>
      </w:tblGrid>
      <w:tr w:rsidR="003B0E86" w:rsidRPr="0009210E" w:rsidTr="003B0E86">
        <w:tc>
          <w:tcPr>
            <w:tcW w:w="3114" w:type="dxa"/>
          </w:tcPr>
          <w:p w:rsidR="003B0E86" w:rsidRPr="0040209D" w:rsidRDefault="00BF412B" w:rsidP="003B0E86">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3B0E86" w:rsidRPr="008944ED" w:rsidRDefault="0009210E" w:rsidP="003B0E86">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Р</w:t>
            </w:r>
            <w:r w:rsidR="00BF412B" w:rsidRPr="008944ED">
              <w:rPr>
                <w:rFonts w:ascii="Times New Roman" w:eastAsia="Times New Roman" w:hAnsi="Times New Roman"/>
                <w:color w:val="000000"/>
                <w:sz w:val="28"/>
                <w:szCs w:val="28"/>
              </w:rPr>
              <w:t>ук</w:t>
            </w:r>
            <w:r>
              <w:rPr>
                <w:rFonts w:ascii="Times New Roman" w:eastAsia="Times New Roman" w:hAnsi="Times New Roman"/>
                <w:color w:val="000000"/>
                <w:sz w:val="28"/>
                <w:szCs w:val="28"/>
              </w:rPr>
              <w:t xml:space="preserve">оводитель </w:t>
            </w:r>
            <w:r w:rsidR="00BF412B" w:rsidRPr="008944ED">
              <w:rPr>
                <w:rFonts w:ascii="Times New Roman" w:eastAsia="Times New Roman" w:hAnsi="Times New Roman"/>
                <w:color w:val="000000"/>
                <w:sz w:val="28"/>
                <w:szCs w:val="28"/>
              </w:rPr>
              <w:t>ШМО</w:t>
            </w:r>
          </w:p>
          <w:p w:rsidR="003B0E86" w:rsidRDefault="00BF412B" w:rsidP="003B0E8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3B0E86" w:rsidRPr="008944ED" w:rsidRDefault="00BF412B" w:rsidP="003B0E86">
            <w:pPr>
              <w:autoSpaceDE w:val="0"/>
              <w:autoSpaceDN w:val="0"/>
              <w:spacing w:after="0" w:line="240" w:lineRule="auto"/>
              <w:jc w:val="right"/>
              <w:rPr>
                <w:rFonts w:ascii="Times New Roman" w:eastAsia="Times New Roman" w:hAnsi="Times New Roman"/>
                <w:color w:val="000000"/>
                <w:sz w:val="24"/>
                <w:szCs w:val="24"/>
              </w:rPr>
            </w:pPr>
            <w:proofErr w:type="spellStart"/>
            <w:r w:rsidRPr="008944ED">
              <w:rPr>
                <w:rFonts w:ascii="Times New Roman" w:eastAsia="Times New Roman" w:hAnsi="Times New Roman"/>
                <w:color w:val="000000"/>
                <w:sz w:val="24"/>
                <w:szCs w:val="24"/>
              </w:rPr>
              <w:t>Габидуллина</w:t>
            </w:r>
            <w:proofErr w:type="spellEnd"/>
            <w:r w:rsidRPr="008944ED">
              <w:rPr>
                <w:rFonts w:ascii="Times New Roman" w:eastAsia="Times New Roman" w:hAnsi="Times New Roman"/>
                <w:color w:val="000000"/>
                <w:sz w:val="24"/>
                <w:szCs w:val="24"/>
              </w:rPr>
              <w:t xml:space="preserve"> Л.З.</w:t>
            </w:r>
          </w:p>
          <w:p w:rsidR="003B0E86" w:rsidRDefault="00BF412B" w:rsidP="003B0E8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w:t>
            </w:r>
            <w:r w:rsidR="0009210E">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29</w:t>
            </w:r>
            <w:r w:rsidR="0009210E">
              <w:rPr>
                <w:rFonts w:ascii="Times New Roman" w:eastAsia="Times New Roman" w:hAnsi="Times New Roman"/>
                <w:color w:val="000000"/>
                <w:sz w:val="24"/>
                <w:szCs w:val="24"/>
              </w:rPr>
              <w:t>.</w:t>
            </w:r>
            <w:r w:rsidRPr="00344265">
              <w:rPr>
                <w:rFonts w:ascii="Times New Roman" w:eastAsia="Times New Roman" w:hAnsi="Times New Roman"/>
                <w:color w:val="000000"/>
                <w:sz w:val="24"/>
                <w:szCs w:val="24"/>
              </w:rPr>
              <w:t>08</w:t>
            </w:r>
            <w:r w:rsidR="0009210E">
              <w:rPr>
                <w:rFonts w:ascii="Times New Roman" w:eastAsia="Times New Roman" w:hAnsi="Times New Roman"/>
                <w:color w:val="000000"/>
                <w:sz w:val="24"/>
                <w:szCs w:val="24"/>
              </w:rPr>
              <w:t>.</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3B0E86" w:rsidRPr="0040209D" w:rsidRDefault="003B0E86" w:rsidP="003B0E86">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3B0E86" w:rsidRPr="0040209D" w:rsidRDefault="00BF412B" w:rsidP="003B0E86">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3B0E86" w:rsidRPr="008944ED" w:rsidRDefault="0009210E" w:rsidP="003B0E86">
            <w:pPr>
              <w:autoSpaceDE w:val="0"/>
              <w:autoSpaceDN w:val="0"/>
              <w:spacing w:after="120"/>
              <w:rPr>
                <w:rFonts w:ascii="Times New Roman" w:eastAsia="Times New Roman" w:hAnsi="Times New Roman"/>
                <w:color w:val="000000"/>
                <w:sz w:val="28"/>
                <w:szCs w:val="28"/>
              </w:rPr>
            </w:pPr>
            <w:proofErr w:type="spellStart"/>
            <w:r>
              <w:rPr>
                <w:rFonts w:ascii="Times New Roman" w:eastAsia="Times New Roman" w:hAnsi="Times New Roman"/>
                <w:color w:val="000000"/>
                <w:sz w:val="28"/>
                <w:szCs w:val="28"/>
              </w:rPr>
              <w:t>З</w:t>
            </w:r>
            <w:r w:rsidR="00BF412B" w:rsidRPr="008944ED">
              <w:rPr>
                <w:rFonts w:ascii="Times New Roman" w:eastAsia="Times New Roman" w:hAnsi="Times New Roman"/>
                <w:color w:val="000000"/>
                <w:sz w:val="28"/>
                <w:szCs w:val="28"/>
              </w:rPr>
              <w:t>ам</w:t>
            </w:r>
            <w:proofErr w:type="gramStart"/>
            <w:r w:rsidR="00BF412B" w:rsidRPr="008944ED">
              <w:rPr>
                <w:rFonts w:ascii="Times New Roman" w:eastAsia="Times New Roman" w:hAnsi="Times New Roman"/>
                <w:color w:val="000000"/>
                <w:sz w:val="28"/>
                <w:szCs w:val="28"/>
              </w:rPr>
              <w:t>.д</w:t>
            </w:r>
            <w:proofErr w:type="gramEnd"/>
            <w:r w:rsidR="00BF412B" w:rsidRPr="008944ED">
              <w:rPr>
                <w:rFonts w:ascii="Times New Roman" w:eastAsia="Times New Roman" w:hAnsi="Times New Roman"/>
                <w:color w:val="000000"/>
                <w:sz w:val="28"/>
                <w:szCs w:val="28"/>
              </w:rPr>
              <w:t>иректора</w:t>
            </w:r>
            <w:proofErr w:type="spellEnd"/>
            <w:r w:rsidR="00BF412B" w:rsidRPr="008944ED">
              <w:rPr>
                <w:rFonts w:ascii="Times New Roman" w:eastAsia="Times New Roman" w:hAnsi="Times New Roman"/>
                <w:color w:val="000000"/>
                <w:sz w:val="28"/>
                <w:szCs w:val="28"/>
              </w:rPr>
              <w:t xml:space="preserve"> по УВР</w:t>
            </w:r>
          </w:p>
          <w:p w:rsidR="003B0E86" w:rsidRDefault="00BF412B" w:rsidP="003B0E8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3B0E86" w:rsidRPr="008944ED" w:rsidRDefault="00BF412B" w:rsidP="003B0E86">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Гарипова Л.Ф.</w:t>
            </w:r>
          </w:p>
          <w:p w:rsidR="0009210E" w:rsidRDefault="00BF412B" w:rsidP="003B0E8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w:t>
            </w:r>
          </w:p>
          <w:p w:rsidR="003B0E86" w:rsidRDefault="0009210E" w:rsidP="003B0E86">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 </w:t>
            </w:r>
            <w:r w:rsidR="00BF412B"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w:t>
            </w:r>
            <w:r w:rsidR="00BF412B" w:rsidRPr="00344265">
              <w:rPr>
                <w:rFonts w:ascii="Times New Roman" w:eastAsia="Times New Roman" w:hAnsi="Times New Roman"/>
                <w:color w:val="000000"/>
                <w:sz w:val="24"/>
                <w:szCs w:val="24"/>
              </w:rPr>
              <w:t>08</w:t>
            </w:r>
            <w:r>
              <w:rPr>
                <w:rFonts w:ascii="Times New Roman" w:eastAsia="Times New Roman" w:hAnsi="Times New Roman"/>
                <w:color w:val="000000"/>
                <w:sz w:val="24"/>
                <w:szCs w:val="24"/>
              </w:rPr>
              <w:t>.</w:t>
            </w:r>
            <w:r w:rsidR="00BF412B" w:rsidRPr="004E6975">
              <w:rPr>
                <w:rFonts w:ascii="Times New Roman" w:eastAsia="Times New Roman" w:hAnsi="Times New Roman"/>
                <w:color w:val="000000"/>
                <w:sz w:val="24"/>
                <w:szCs w:val="24"/>
              </w:rPr>
              <w:t>2023</w:t>
            </w:r>
            <w:r w:rsidR="00BF412B">
              <w:rPr>
                <w:rFonts w:ascii="Times New Roman" w:eastAsia="Times New Roman" w:hAnsi="Times New Roman"/>
                <w:color w:val="000000"/>
                <w:sz w:val="24"/>
                <w:szCs w:val="24"/>
              </w:rPr>
              <w:t xml:space="preserve"> г.</w:t>
            </w:r>
          </w:p>
          <w:p w:rsidR="003B0E86" w:rsidRPr="0040209D" w:rsidRDefault="003B0E86" w:rsidP="003B0E86">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3B0E86" w:rsidRDefault="00BF412B" w:rsidP="003B0E86">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3B0E86" w:rsidRPr="008944ED" w:rsidRDefault="0009210E" w:rsidP="003B0E86">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Д</w:t>
            </w:r>
            <w:r w:rsidR="00BF412B" w:rsidRPr="008944ED">
              <w:rPr>
                <w:rFonts w:ascii="Times New Roman" w:eastAsia="Times New Roman" w:hAnsi="Times New Roman"/>
                <w:color w:val="000000"/>
                <w:sz w:val="28"/>
                <w:szCs w:val="28"/>
              </w:rPr>
              <w:t xml:space="preserve">иректор </w:t>
            </w:r>
            <w:r>
              <w:rPr>
                <w:rFonts w:ascii="Times New Roman" w:eastAsia="Times New Roman" w:hAnsi="Times New Roman"/>
                <w:color w:val="000000"/>
                <w:sz w:val="28"/>
                <w:szCs w:val="28"/>
              </w:rPr>
              <w:t>МБОУ Михайловская СОШ</w:t>
            </w:r>
          </w:p>
          <w:p w:rsidR="003B0E86" w:rsidRDefault="00BF412B" w:rsidP="003B0E86">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3B0E86" w:rsidRPr="008944ED" w:rsidRDefault="00BF412B" w:rsidP="003B0E86">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Игнатьева Г.В.</w:t>
            </w:r>
          </w:p>
          <w:p w:rsidR="003B0E86" w:rsidRDefault="00BF412B" w:rsidP="003B0E86">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Приказ №147</w:t>
            </w:r>
            <w:r>
              <w:rPr>
                <w:rFonts w:ascii="Times New Roman" w:eastAsia="Times New Roman" w:hAnsi="Times New Roman"/>
                <w:color w:val="000000"/>
                <w:sz w:val="24"/>
                <w:szCs w:val="24"/>
              </w:rPr>
              <w:t xml:space="preserve"> </w:t>
            </w:r>
            <w:r w:rsidR="0009210E">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29</w:t>
            </w:r>
            <w:r w:rsidR="0009210E">
              <w:rPr>
                <w:rFonts w:ascii="Times New Roman" w:eastAsia="Times New Roman" w:hAnsi="Times New Roman"/>
                <w:color w:val="000000"/>
                <w:sz w:val="24"/>
                <w:szCs w:val="24"/>
              </w:rPr>
              <w:t>.</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08</w:t>
            </w:r>
            <w:r w:rsidR="0009210E">
              <w:rPr>
                <w:rFonts w:ascii="Times New Roman" w:eastAsia="Times New Roman" w:hAnsi="Times New Roman"/>
                <w:color w:val="000000"/>
                <w:sz w:val="24"/>
                <w:szCs w:val="24"/>
              </w:rPr>
              <w:t>.</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3B0E86" w:rsidRPr="0040209D" w:rsidRDefault="003B0E86" w:rsidP="003B0E86">
            <w:pPr>
              <w:autoSpaceDE w:val="0"/>
              <w:autoSpaceDN w:val="0"/>
              <w:spacing w:after="120" w:line="240" w:lineRule="auto"/>
              <w:jc w:val="both"/>
              <w:rPr>
                <w:rFonts w:ascii="Times New Roman" w:eastAsia="Times New Roman" w:hAnsi="Times New Roman"/>
                <w:color w:val="000000"/>
                <w:sz w:val="24"/>
                <w:szCs w:val="24"/>
              </w:rPr>
            </w:pPr>
          </w:p>
        </w:tc>
      </w:tr>
    </w:tbl>
    <w:p w:rsidR="00317B76" w:rsidRPr="0009210E" w:rsidRDefault="00317B76">
      <w:pPr>
        <w:spacing w:after="0"/>
        <w:ind w:left="120"/>
      </w:pPr>
    </w:p>
    <w:p w:rsidR="00317B76" w:rsidRPr="0009210E" w:rsidRDefault="00317B76">
      <w:pPr>
        <w:spacing w:after="0"/>
        <w:ind w:left="120"/>
      </w:pPr>
    </w:p>
    <w:p w:rsidR="00317B76" w:rsidRPr="0009210E" w:rsidRDefault="00317B76">
      <w:pPr>
        <w:spacing w:after="0"/>
        <w:ind w:left="120"/>
      </w:pPr>
    </w:p>
    <w:p w:rsidR="00317B76" w:rsidRPr="0009210E" w:rsidRDefault="00317B76">
      <w:pPr>
        <w:spacing w:after="0"/>
        <w:ind w:left="120"/>
      </w:pPr>
    </w:p>
    <w:p w:rsidR="00317B76" w:rsidRPr="0009210E" w:rsidRDefault="00317B76">
      <w:pPr>
        <w:spacing w:after="0"/>
        <w:ind w:left="120"/>
      </w:pPr>
    </w:p>
    <w:p w:rsidR="00317B76" w:rsidRPr="0009210E" w:rsidRDefault="00BF412B">
      <w:pPr>
        <w:spacing w:after="0" w:line="408" w:lineRule="auto"/>
        <w:ind w:left="120"/>
        <w:jc w:val="center"/>
      </w:pPr>
      <w:r w:rsidRPr="0009210E">
        <w:rPr>
          <w:rFonts w:ascii="Times New Roman" w:hAnsi="Times New Roman"/>
          <w:b/>
          <w:color w:val="000000"/>
          <w:sz w:val="28"/>
        </w:rPr>
        <w:t>РАБОЧАЯ ПРОГРАММА</w:t>
      </w:r>
    </w:p>
    <w:p w:rsidR="00317B76" w:rsidRPr="0009210E" w:rsidRDefault="00BF412B">
      <w:pPr>
        <w:spacing w:after="0" w:line="408" w:lineRule="auto"/>
        <w:ind w:left="120"/>
        <w:jc w:val="center"/>
      </w:pPr>
      <w:r w:rsidRPr="0009210E">
        <w:rPr>
          <w:rFonts w:ascii="Times New Roman" w:hAnsi="Times New Roman"/>
          <w:color w:val="000000"/>
          <w:sz w:val="28"/>
        </w:rPr>
        <w:t>(</w:t>
      </w:r>
      <w:r>
        <w:rPr>
          <w:rFonts w:ascii="Times New Roman" w:hAnsi="Times New Roman"/>
          <w:color w:val="000000"/>
          <w:sz w:val="28"/>
        </w:rPr>
        <w:t>ID</w:t>
      </w:r>
      <w:r w:rsidRPr="0009210E">
        <w:rPr>
          <w:rFonts w:ascii="Times New Roman" w:hAnsi="Times New Roman"/>
          <w:color w:val="000000"/>
          <w:sz w:val="28"/>
        </w:rPr>
        <w:t xml:space="preserve"> 1835135)</w:t>
      </w:r>
    </w:p>
    <w:p w:rsidR="00317B76" w:rsidRPr="0009210E" w:rsidRDefault="00317B76">
      <w:pPr>
        <w:spacing w:after="0"/>
        <w:ind w:left="120"/>
        <w:jc w:val="center"/>
      </w:pPr>
    </w:p>
    <w:p w:rsidR="00317B76" w:rsidRPr="0009210E" w:rsidRDefault="00BF412B">
      <w:pPr>
        <w:spacing w:after="0" w:line="408" w:lineRule="auto"/>
        <w:ind w:left="120"/>
        <w:jc w:val="center"/>
      </w:pPr>
      <w:r w:rsidRPr="0009210E">
        <w:rPr>
          <w:rFonts w:ascii="Times New Roman" w:hAnsi="Times New Roman"/>
          <w:b/>
          <w:color w:val="000000"/>
          <w:sz w:val="28"/>
        </w:rPr>
        <w:t>учебного предмета «Физика. Базовый уровень»</w:t>
      </w:r>
    </w:p>
    <w:p w:rsidR="00317B76" w:rsidRPr="0009210E" w:rsidRDefault="00BF412B">
      <w:pPr>
        <w:spacing w:after="0" w:line="408" w:lineRule="auto"/>
        <w:ind w:left="120"/>
        <w:jc w:val="center"/>
      </w:pPr>
      <w:r w:rsidRPr="0009210E">
        <w:rPr>
          <w:rFonts w:ascii="Times New Roman" w:hAnsi="Times New Roman"/>
          <w:color w:val="000000"/>
          <w:sz w:val="28"/>
        </w:rPr>
        <w:t xml:space="preserve">для обучающихся 10-11 классов </w:t>
      </w:r>
    </w:p>
    <w:p w:rsidR="00317B76" w:rsidRPr="0009210E" w:rsidRDefault="00317B76">
      <w:pPr>
        <w:spacing w:after="0"/>
        <w:ind w:left="120"/>
        <w:jc w:val="center"/>
      </w:pPr>
    </w:p>
    <w:p w:rsidR="00317B76" w:rsidRPr="0009210E" w:rsidRDefault="00317B76">
      <w:pPr>
        <w:spacing w:after="0"/>
        <w:ind w:left="120"/>
        <w:jc w:val="center"/>
      </w:pPr>
    </w:p>
    <w:p w:rsidR="00317B76" w:rsidRPr="0009210E" w:rsidRDefault="00317B76">
      <w:pPr>
        <w:spacing w:after="0"/>
        <w:ind w:left="120"/>
        <w:jc w:val="center"/>
      </w:pPr>
    </w:p>
    <w:p w:rsidR="00317B76" w:rsidRPr="0009210E" w:rsidRDefault="00317B76">
      <w:pPr>
        <w:spacing w:after="0"/>
        <w:ind w:left="120"/>
        <w:jc w:val="center"/>
      </w:pPr>
    </w:p>
    <w:p w:rsidR="00317B76" w:rsidRPr="0009210E" w:rsidRDefault="00317B76">
      <w:pPr>
        <w:spacing w:after="0"/>
        <w:ind w:left="120"/>
        <w:jc w:val="center"/>
      </w:pPr>
    </w:p>
    <w:p w:rsidR="00317B76" w:rsidRPr="0009210E" w:rsidRDefault="00317B76" w:rsidP="0009210E">
      <w:pPr>
        <w:spacing w:after="0"/>
      </w:pPr>
    </w:p>
    <w:p w:rsidR="00317B76" w:rsidRPr="0009210E" w:rsidRDefault="00317B76">
      <w:pPr>
        <w:spacing w:after="0"/>
        <w:ind w:left="120"/>
        <w:jc w:val="center"/>
      </w:pPr>
    </w:p>
    <w:p w:rsidR="00317B76" w:rsidRPr="0009210E" w:rsidRDefault="00317B76">
      <w:pPr>
        <w:spacing w:after="0"/>
        <w:ind w:left="120"/>
        <w:jc w:val="center"/>
      </w:pPr>
    </w:p>
    <w:p w:rsidR="00317B76" w:rsidRPr="0009210E" w:rsidRDefault="00BF412B">
      <w:pPr>
        <w:spacing w:after="0"/>
        <w:ind w:left="120"/>
        <w:jc w:val="center"/>
      </w:pPr>
      <w:bookmarkStart w:id="3" w:name="f42bdabb-0f2d-40ee-bf7c-727852ad74ae"/>
      <w:proofErr w:type="spellStart"/>
      <w:r w:rsidRPr="0009210E">
        <w:rPr>
          <w:rFonts w:ascii="Times New Roman" w:hAnsi="Times New Roman"/>
          <w:b/>
          <w:color w:val="000000"/>
          <w:sz w:val="28"/>
        </w:rPr>
        <w:t>с</w:t>
      </w:r>
      <w:proofErr w:type="gramStart"/>
      <w:r w:rsidRPr="0009210E">
        <w:rPr>
          <w:rFonts w:ascii="Times New Roman" w:hAnsi="Times New Roman"/>
          <w:b/>
          <w:color w:val="000000"/>
          <w:sz w:val="28"/>
        </w:rPr>
        <w:t>.М</w:t>
      </w:r>
      <w:proofErr w:type="gramEnd"/>
      <w:r w:rsidRPr="0009210E">
        <w:rPr>
          <w:rFonts w:ascii="Times New Roman" w:hAnsi="Times New Roman"/>
          <w:b/>
          <w:color w:val="000000"/>
          <w:sz w:val="28"/>
        </w:rPr>
        <w:t>ихайловка</w:t>
      </w:r>
      <w:bookmarkEnd w:id="3"/>
      <w:proofErr w:type="spellEnd"/>
      <w:r w:rsidRPr="0009210E">
        <w:rPr>
          <w:rFonts w:ascii="Times New Roman" w:hAnsi="Times New Roman"/>
          <w:b/>
          <w:color w:val="000000"/>
          <w:sz w:val="28"/>
        </w:rPr>
        <w:t xml:space="preserve"> </w:t>
      </w:r>
      <w:bookmarkStart w:id="4" w:name="62ee4c66-afc2-48b9-8903-39adf2f93014"/>
      <w:r w:rsidRPr="0009210E">
        <w:rPr>
          <w:rFonts w:ascii="Times New Roman" w:hAnsi="Times New Roman"/>
          <w:b/>
          <w:color w:val="000000"/>
          <w:sz w:val="28"/>
        </w:rPr>
        <w:t>2023</w:t>
      </w:r>
      <w:bookmarkEnd w:id="4"/>
    </w:p>
    <w:p w:rsidR="00317B76" w:rsidRPr="0009210E" w:rsidRDefault="00317B76">
      <w:pPr>
        <w:spacing w:after="0"/>
        <w:ind w:left="120"/>
      </w:pPr>
    </w:p>
    <w:p w:rsidR="00317B76" w:rsidRPr="0009210E" w:rsidRDefault="00317B76">
      <w:pPr>
        <w:sectPr w:rsidR="00317B76" w:rsidRPr="0009210E">
          <w:pgSz w:w="11906" w:h="16383"/>
          <w:pgMar w:top="1134" w:right="850" w:bottom="1134" w:left="1701" w:header="720" w:footer="720" w:gutter="0"/>
          <w:cols w:space="720"/>
        </w:sectPr>
      </w:pPr>
    </w:p>
    <w:p w:rsidR="00317B76" w:rsidRPr="0009210E" w:rsidRDefault="00BF412B">
      <w:pPr>
        <w:spacing w:after="0" w:line="264" w:lineRule="auto"/>
        <w:ind w:left="120"/>
        <w:jc w:val="both"/>
      </w:pPr>
      <w:bookmarkStart w:id="5" w:name="block-13452511"/>
      <w:bookmarkEnd w:id="0"/>
      <w:r w:rsidRPr="0009210E">
        <w:rPr>
          <w:rFonts w:ascii="Times New Roman" w:hAnsi="Times New Roman"/>
          <w:b/>
          <w:color w:val="000000"/>
          <w:sz w:val="28"/>
        </w:rPr>
        <w:lastRenderedPageBreak/>
        <w:t>ПОЯСНИТЕЛЬНАЯ ЗАПИСКА</w:t>
      </w:r>
    </w:p>
    <w:p w:rsidR="00317B76" w:rsidRPr="0009210E" w:rsidRDefault="00317B76">
      <w:pPr>
        <w:spacing w:after="0" w:line="264" w:lineRule="auto"/>
        <w:ind w:left="120"/>
        <w:jc w:val="both"/>
      </w:pPr>
    </w:p>
    <w:p w:rsidR="00317B76" w:rsidRPr="0009210E" w:rsidRDefault="00BF412B">
      <w:pPr>
        <w:spacing w:after="0" w:line="264" w:lineRule="auto"/>
        <w:ind w:firstLine="600"/>
        <w:jc w:val="both"/>
      </w:pPr>
      <w:r w:rsidRPr="0009210E">
        <w:rPr>
          <w:rFonts w:ascii="Times New Roman" w:hAnsi="Times New Roman"/>
          <w:color w:val="000000"/>
          <w:sz w:val="28"/>
        </w:rPr>
        <w:t>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 представленных в ФГОС СОО, а также с учётом федеральной рабочей программы воспитания и концепции преподавания учебного предмета «Физика» в образовательных организациях Российской Федерации, реализующих основные образовательные программы.</w:t>
      </w:r>
    </w:p>
    <w:p w:rsidR="00317B76" w:rsidRPr="0009210E" w:rsidRDefault="00BF412B">
      <w:pPr>
        <w:spacing w:after="0" w:line="264" w:lineRule="auto"/>
        <w:ind w:firstLine="600"/>
        <w:jc w:val="both"/>
      </w:pPr>
      <w:r w:rsidRPr="0009210E">
        <w:rPr>
          <w:rFonts w:ascii="Times New Roman" w:hAnsi="Times New Roman"/>
          <w:color w:val="000000"/>
          <w:sz w:val="28"/>
        </w:rPr>
        <w:t xml:space="preserve">Содержание программы по физике направлено на формирование </w:t>
      </w:r>
      <w:proofErr w:type="gramStart"/>
      <w:r w:rsidRPr="0009210E">
        <w:rPr>
          <w:rFonts w:ascii="Times New Roman" w:hAnsi="Times New Roman"/>
          <w:color w:val="000000"/>
          <w:sz w:val="28"/>
        </w:rPr>
        <w:t>естественно-научной</w:t>
      </w:r>
      <w:proofErr w:type="gramEnd"/>
      <w:r w:rsidRPr="0009210E">
        <w:rPr>
          <w:rFonts w:ascii="Times New Roman" w:hAnsi="Times New Roman"/>
          <w:color w:val="000000"/>
          <w:sz w:val="28"/>
        </w:rPr>
        <w:t xml:space="preserve"> картины мира обучающихся 10–11 классов при обучении их физике на базовом уровне на основе системно-</w:t>
      </w:r>
      <w:proofErr w:type="spellStart"/>
      <w:r w:rsidRPr="0009210E">
        <w:rPr>
          <w:rFonts w:ascii="Times New Roman" w:hAnsi="Times New Roman"/>
          <w:color w:val="000000"/>
          <w:sz w:val="28"/>
        </w:rPr>
        <w:t>деятельностного</w:t>
      </w:r>
      <w:proofErr w:type="spellEnd"/>
      <w:r w:rsidRPr="0009210E">
        <w:rPr>
          <w:rFonts w:ascii="Times New Roman" w:hAnsi="Times New Roman"/>
          <w:color w:val="000000"/>
          <w:sz w:val="28"/>
        </w:rPr>
        <w:t xml:space="preserve"> подхода. Программа по физике соответствует требованиям ФГОС СОО к планируемым личностным, предметным и </w:t>
      </w:r>
      <w:proofErr w:type="spellStart"/>
      <w:r w:rsidRPr="0009210E">
        <w:rPr>
          <w:rFonts w:ascii="Times New Roman" w:hAnsi="Times New Roman"/>
          <w:color w:val="000000"/>
          <w:sz w:val="28"/>
        </w:rPr>
        <w:t>метапредметным</w:t>
      </w:r>
      <w:proofErr w:type="spellEnd"/>
      <w:r w:rsidRPr="0009210E">
        <w:rPr>
          <w:rFonts w:ascii="Times New Roman" w:hAnsi="Times New Roman"/>
          <w:color w:val="000000"/>
          <w:sz w:val="28"/>
        </w:rPr>
        <w:t xml:space="preserve"> результатам обучения, а также учитывает необходимость реализации </w:t>
      </w:r>
      <w:proofErr w:type="spellStart"/>
      <w:r w:rsidRPr="0009210E">
        <w:rPr>
          <w:rFonts w:ascii="Times New Roman" w:hAnsi="Times New Roman"/>
          <w:color w:val="000000"/>
          <w:sz w:val="28"/>
        </w:rPr>
        <w:t>межпредметных</w:t>
      </w:r>
      <w:proofErr w:type="spellEnd"/>
      <w:r w:rsidRPr="0009210E">
        <w:rPr>
          <w:rFonts w:ascii="Times New Roman" w:hAnsi="Times New Roman"/>
          <w:color w:val="000000"/>
          <w:sz w:val="28"/>
        </w:rPr>
        <w:t xml:space="preserve"> связей физики с </w:t>
      </w:r>
      <w:proofErr w:type="gramStart"/>
      <w:r w:rsidRPr="0009210E">
        <w:rPr>
          <w:rFonts w:ascii="Times New Roman" w:hAnsi="Times New Roman"/>
          <w:color w:val="000000"/>
          <w:sz w:val="28"/>
        </w:rPr>
        <w:t>естественно-научными</w:t>
      </w:r>
      <w:proofErr w:type="gramEnd"/>
      <w:r w:rsidRPr="0009210E">
        <w:rPr>
          <w:rFonts w:ascii="Times New Roman" w:hAnsi="Times New Roman"/>
          <w:color w:val="000000"/>
          <w:sz w:val="28"/>
        </w:rPr>
        <w:t xml:space="preserve"> учебными предметами. В ней определяются основные цели изучения физики на уровне среднего общего образования, планируемые результаты освоения курса физики: личностные, </w:t>
      </w:r>
      <w:proofErr w:type="spellStart"/>
      <w:r w:rsidRPr="0009210E">
        <w:rPr>
          <w:rFonts w:ascii="Times New Roman" w:hAnsi="Times New Roman"/>
          <w:color w:val="000000"/>
          <w:sz w:val="28"/>
        </w:rPr>
        <w:t>метапредметные</w:t>
      </w:r>
      <w:proofErr w:type="spellEnd"/>
      <w:r w:rsidRPr="0009210E">
        <w:rPr>
          <w:rFonts w:ascii="Times New Roman" w:hAnsi="Times New Roman"/>
          <w:color w:val="000000"/>
          <w:sz w:val="28"/>
        </w:rPr>
        <w:t>, предметные (на базовом уровне).</w:t>
      </w:r>
    </w:p>
    <w:p w:rsidR="00317B76" w:rsidRDefault="00BF412B">
      <w:pPr>
        <w:spacing w:after="0" w:line="264" w:lineRule="auto"/>
        <w:ind w:firstLine="600"/>
        <w:jc w:val="both"/>
      </w:pPr>
      <w:r>
        <w:rPr>
          <w:rFonts w:ascii="Times New Roman" w:hAnsi="Times New Roman"/>
          <w:color w:val="000000"/>
          <w:sz w:val="28"/>
        </w:rPr>
        <w:t>Программа по физике включает:</w:t>
      </w:r>
    </w:p>
    <w:p w:rsidR="00317B76" w:rsidRPr="0009210E" w:rsidRDefault="00BF412B">
      <w:pPr>
        <w:numPr>
          <w:ilvl w:val="0"/>
          <w:numId w:val="1"/>
        </w:numPr>
        <w:spacing w:after="0" w:line="264" w:lineRule="auto"/>
        <w:jc w:val="both"/>
      </w:pPr>
      <w:r w:rsidRPr="0009210E">
        <w:rPr>
          <w:rFonts w:ascii="Times New Roman" w:hAnsi="Times New Roman"/>
          <w:color w:val="000000"/>
          <w:sz w:val="28"/>
        </w:rPr>
        <w:t>планируемые результаты освоения курса физики на базовом уровне, в том числе предметные результаты по годам обучения;</w:t>
      </w:r>
    </w:p>
    <w:p w:rsidR="00317B76" w:rsidRPr="0009210E" w:rsidRDefault="00BF412B">
      <w:pPr>
        <w:numPr>
          <w:ilvl w:val="0"/>
          <w:numId w:val="1"/>
        </w:numPr>
        <w:spacing w:after="0" w:line="264" w:lineRule="auto"/>
        <w:jc w:val="both"/>
      </w:pPr>
      <w:r w:rsidRPr="0009210E">
        <w:rPr>
          <w:rFonts w:ascii="Times New Roman" w:hAnsi="Times New Roman"/>
          <w:color w:val="000000"/>
          <w:sz w:val="28"/>
        </w:rPr>
        <w:t>содержание учебного предмета «Физика» по годам обучения.</w:t>
      </w:r>
    </w:p>
    <w:p w:rsidR="00317B76" w:rsidRPr="0009210E" w:rsidRDefault="00BF412B">
      <w:pPr>
        <w:spacing w:after="0" w:line="264" w:lineRule="auto"/>
        <w:ind w:firstLine="600"/>
        <w:jc w:val="both"/>
      </w:pPr>
      <w:r w:rsidRPr="0009210E">
        <w:rPr>
          <w:rFonts w:ascii="Times New Roman" w:hAnsi="Times New Roman"/>
          <w:color w:val="000000"/>
          <w:sz w:val="28"/>
        </w:rPr>
        <w:t xml:space="preserve">Физика как наука о наиболее общих законах природы, выступая в качестве учебного предмета в школе, вносит существенный вклад в систему знаний об окружающем мире. Школьный курс физики – системообразующий для </w:t>
      </w:r>
      <w:proofErr w:type="gramStart"/>
      <w:r w:rsidRPr="0009210E">
        <w:rPr>
          <w:rFonts w:ascii="Times New Roman" w:hAnsi="Times New Roman"/>
          <w:color w:val="000000"/>
          <w:sz w:val="28"/>
        </w:rPr>
        <w:t>естественно-научных</w:t>
      </w:r>
      <w:proofErr w:type="gramEnd"/>
      <w:r w:rsidRPr="0009210E">
        <w:rPr>
          <w:rFonts w:ascii="Times New Roman" w:hAnsi="Times New Roman"/>
          <w:color w:val="000000"/>
          <w:sz w:val="28"/>
        </w:rPr>
        <w:t xml:space="preserve"> учебных предметов, поскольку физические законы лежат в основе процессов и явлений, изучаемых химией, биологией, физической географией и астрономией. Использование и активное применение физических знаний определяет характер и развитие разнообразных технологий в сфере энергетики, транспорта, освоения космоса, получения новых материалов с заданными свойствами и других. Изучение физики вносит основной вклад в формирование </w:t>
      </w:r>
      <w:proofErr w:type="gramStart"/>
      <w:r w:rsidRPr="0009210E">
        <w:rPr>
          <w:rFonts w:ascii="Times New Roman" w:hAnsi="Times New Roman"/>
          <w:color w:val="000000"/>
          <w:sz w:val="28"/>
        </w:rPr>
        <w:t>естественно-научной</w:t>
      </w:r>
      <w:proofErr w:type="gramEnd"/>
      <w:r w:rsidRPr="0009210E">
        <w:rPr>
          <w:rFonts w:ascii="Times New Roman" w:hAnsi="Times New Roman"/>
          <w:color w:val="000000"/>
          <w:sz w:val="28"/>
        </w:rPr>
        <w:t xml:space="preserve"> картины мира обучающихся, в формирование умений применять научный метод познания при выполнении ими учебных исследований. </w:t>
      </w:r>
    </w:p>
    <w:p w:rsidR="00317B76" w:rsidRPr="0009210E" w:rsidRDefault="00BF412B">
      <w:pPr>
        <w:spacing w:after="0" w:line="264" w:lineRule="auto"/>
        <w:ind w:firstLine="600"/>
        <w:jc w:val="both"/>
      </w:pPr>
      <w:r w:rsidRPr="0009210E">
        <w:rPr>
          <w:rFonts w:ascii="Times New Roman" w:hAnsi="Times New Roman"/>
          <w:color w:val="000000"/>
          <w:sz w:val="28"/>
        </w:rPr>
        <w:t>В основу курса физики для уровня среднего общего образования положен ряд идей, которые можно рассматривать как принципы его построения.</w:t>
      </w:r>
    </w:p>
    <w:p w:rsidR="00317B76" w:rsidRPr="0009210E" w:rsidRDefault="00BF412B">
      <w:pPr>
        <w:spacing w:after="0" w:line="264" w:lineRule="auto"/>
        <w:ind w:firstLine="600"/>
        <w:jc w:val="both"/>
      </w:pPr>
      <w:r w:rsidRPr="0009210E">
        <w:rPr>
          <w:rFonts w:ascii="Times New Roman" w:hAnsi="Times New Roman"/>
          <w:i/>
          <w:color w:val="000000"/>
          <w:sz w:val="28"/>
        </w:rPr>
        <w:lastRenderedPageBreak/>
        <w:t>Идея целостности</w:t>
      </w:r>
      <w:r w:rsidRPr="0009210E">
        <w:rPr>
          <w:rFonts w:ascii="Times New Roman" w:hAnsi="Times New Roman"/>
          <w:color w:val="000000"/>
          <w:sz w:val="28"/>
        </w:rPr>
        <w:t>. В соответствии с ней курс является логически завершённым, он содержит материал из всех разделов физики, включает как вопросы классической, так и современной физики.</w:t>
      </w:r>
    </w:p>
    <w:p w:rsidR="00317B76" w:rsidRPr="0009210E" w:rsidRDefault="00BF412B">
      <w:pPr>
        <w:spacing w:after="0" w:line="264" w:lineRule="auto"/>
        <w:ind w:firstLine="600"/>
        <w:jc w:val="both"/>
      </w:pPr>
      <w:r w:rsidRPr="0009210E">
        <w:rPr>
          <w:rFonts w:ascii="Times New Roman" w:hAnsi="Times New Roman"/>
          <w:i/>
          <w:color w:val="000000"/>
          <w:sz w:val="28"/>
        </w:rPr>
        <w:t>Идея генерализации</w:t>
      </w:r>
      <w:r w:rsidRPr="0009210E">
        <w:rPr>
          <w:rFonts w:ascii="Times New Roman" w:hAnsi="Times New Roman"/>
          <w:color w:val="000000"/>
          <w:sz w:val="28"/>
        </w:rPr>
        <w:t>. В соответствии с ней материал курса физики объединён вокруг физических теорий. Ведущим в курсе является формирование представлений о структурных уровнях материи, веществе и поле.</w:t>
      </w:r>
    </w:p>
    <w:p w:rsidR="00317B76" w:rsidRPr="0009210E" w:rsidRDefault="00BF412B">
      <w:pPr>
        <w:spacing w:after="0" w:line="264" w:lineRule="auto"/>
        <w:ind w:firstLine="600"/>
        <w:jc w:val="both"/>
      </w:pPr>
      <w:r w:rsidRPr="0009210E">
        <w:rPr>
          <w:rFonts w:ascii="Times New Roman" w:hAnsi="Times New Roman"/>
          <w:i/>
          <w:color w:val="000000"/>
          <w:sz w:val="28"/>
        </w:rPr>
        <w:t xml:space="preserve">Идея </w:t>
      </w:r>
      <w:proofErr w:type="spellStart"/>
      <w:r w:rsidRPr="0009210E">
        <w:rPr>
          <w:rFonts w:ascii="Times New Roman" w:hAnsi="Times New Roman"/>
          <w:i/>
          <w:color w:val="000000"/>
          <w:sz w:val="28"/>
        </w:rPr>
        <w:t>гуманитаризации</w:t>
      </w:r>
      <w:proofErr w:type="spellEnd"/>
      <w:r w:rsidRPr="0009210E">
        <w:rPr>
          <w:rFonts w:ascii="Times New Roman" w:hAnsi="Times New Roman"/>
          <w:color w:val="000000"/>
          <w:sz w:val="28"/>
        </w:rPr>
        <w:t>. Её реализация предполагает использование гуманитарного потенциала физической науки, осмысление связи развития физики с развитием общества, а также с мировоззренческими, нравственными и экологическими проблемами.</w:t>
      </w:r>
    </w:p>
    <w:p w:rsidR="00317B76" w:rsidRPr="0009210E" w:rsidRDefault="00BF412B">
      <w:pPr>
        <w:spacing w:after="0" w:line="264" w:lineRule="auto"/>
        <w:ind w:firstLine="600"/>
        <w:jc w:val="both"/>
      </w:pPr>
      <w:r w:rsidRPr="0009210E">
        <w:rPr>
          <w:rFonts w:ascii="Times New Roman" w:hAnsi="Times New Roman"/>
          <w:i/>
          <w:color w:val="000000"/>
          <w:sz w:val="28"/>
        </w:rPr>
        <w:t>Идея прикладной направленности</w:t>
      </w:r>
      <w:r w:rsidRPr="0009210E">
        <w:rPr>
          <w:rFonts w:ascii="Times New Roman" w:hAnsi="Times New Roman"/>
          <w:color w:val="000000"/>
          <w:sz w:val="28"/>
        </w:rPr>
        <w:t xml:space="preserve">. Курс физики предполагает знакомство с широким кругом технических и технологических приложений изученных теорий и законов. </w:t>
      </w:r>
    </w:p>
    <w:p w:rsidR="00317B76" w:rsidRPr="0009210E" w:rsidRDefault="00BF412B">
      <w:pPr>
        <w:spacing w:after="0" w:line="264" w:lineRule="auto"/>
        <w:ind w:firstLine="600"/>
        <w:jc w:val="both"/>
      </w:pPr>
      <w:r w:rsidRPr="0009210E">
        <w:rPr>
          <w:rFonts w:ascii="Times New Roman" w:hAnsi="Times New Roman"/>
          <w:i/>
          <w:color w:val="000000"/>
          <w:sz w:val="28"/>
        </w:rPr>
        <w:t xml:space="preserve">Идея </w:t>
      </w:r>
      <w:proofErr w:type="spellStart"/>
      <w:r w:rsidRPr="0009210E">
        <w:rPr>
          <w:rFonts w:ascii="Times New Roman" w:hAnsi="Times New Roman"/>
          <w:i/>
          <w:color w:val="000000"/>
          <w:sz w:val="28"/>
        </w:rPr>
        <w:t>экологизации</w:t>
      </w:r>
      <w:proofErr w:type="spellEnd"/>
      <w:r w:rsidRPr="0009210E">
        <w:rPr>
          <w:rFonts w:ascii="Times New Roman" w:hAnsi="Times New Roman"/>
          <w:color w:val="000000"/>
          <w:sz w:val="28"/>
        </w:rPr>
        <w:t xml:space="preserve"> реализуется посредством введения элементов содержания, посвящённых экологическим проблемам современности, которые связаны с развитием техники и технологий, а также обсуждения проблем рационального природопользования и экологической безопасности.</w:t>
      </w:r>
    </w:p>
    <w:p w:rsidR="00317B76" w:rsidRPr="0009210E" w:rsidRDefault="00BF412B">
      <w:pPr>
        <w:spacing w:after="0" w:line="264" w:lineRule="auto"/>
        <w:ind w:firstLine="600"/>
        <w:jc w:val="both"/>
      </w:pPr>
      <w:r w:rsidRPr="0009210E">
        <w:rPr>
          <w:rFonts w:ascii="Times New Roman" w:hAnsi="Times New Roman"/>
          <w:color w:val="000000"/>
          <w:sz w:val="28"/>
        </w:rPr>
        <w:t xml:space="preserve">Стержневыми элементами курса физики на уровне среднего общего образования являются физические теории (формирование представлений о структуре построения физической теории, роли фундаментальных законов и принципов в современных представлениях о природе, границах применимости теорий, для описания </w:t>
      </w:r>
      <w:proofErr w:type="gramStart"/>
      <w:r w:rsidRPr="0009210E">
        <w:rPr>
          <w:rFonts w:ascii="Times New Roman" w:hAnsi="Times New Roman"/>
          <w:color w:val="000000"/>
          <w:sz w:val="28"/>
        </w:rPr>
        <w:t>естественно-научных</w:t>
      </w:r>
      <w:proofErr w:type="gramEnd"/>
      <w:r w:rsidRPr="0009210E">
        <w:rPr>
          <w:rFonts w:ascii="Times New Roman" w:hAnsi="Times New Roman"/>
          <w:color w:val="000000"/>
          <w:sz w:val="28"/>
        </w:rPr>
        <w:t xml:space="preserve"> явлений и процессов). </w:t>
      </w:r>
    </w:p>
    <w:p w:rsidR="00317B76" w:rsidRPr="0009210E" w:rsidRDefault="00BF412B">
      <w:pPr>
        <w:spacing w:after="0" w:line="264" w:lineRule="auto"/>
        <w:ind w:firstLine="600"/>
        <w:jc w:val="both"/>
      </w:pPr>
      <w:r w:rsidRPr="0009210E">
        <w:rPr>
          <w:rFonts w:ascii="Times New Roman" w:hAnsi="Times New Roman"/>
          <w:color w:val="000000"/>
          <w:sz w:val="28"/>
        </w:rPr>
        <w:t>Системно-</w:t>
      </w:r>
      <w:proofErr w:type="spellStart"/>
      <w:r w:rsidRPr="0009210E">
        <w:rPr>
          <w:rFonts w:ascii="Times New Roman" w:hAnsi="Times New Roman"/>
          <w:color w:val="000000"/>
          <w:sz w:val="28"/>
        </w:rPr>
        <w:t>деятельностный</w:t>
      </w:r>
      <w:proofErr w:type="spellEnd"/>
      <w:r w:rsidRPr="0009210E">
        <w:rPr>
          <w:rFonts w:ascii="Times New Roman" w:hAnsi="Times New Roman"/>
          <w:color w:val="000000"/>
          <w:sz w:val="28"/>
        </w:rPr>
        <w:t xml:space="preserve"> подход в курсе физики </w:t>
      </w:r>
      <w:proofErr w:type="gramStart"/>
      <w:r w:rsidRPr="0009210E">
        <w:rPr>
          <w:rFonts w:ascii="Times New Roman" w:hAnsi="Times New Roman"/>
          <w:color w:val="000000"/>
          <w:sz w:val="28"/>
        </w:rPr>
        <w:t>реализуется</w:t>
      </w:r>
      <w:proofErr w:type="gramEnd"/>
      <w:r w:rsidRPr="0009210E">
        <w:rPr>
          <w:rFonts w:ascii="Times New Roman" w:hAnsi="Times New Roman"/>
          <w:color w:val="000000"/>
          <w:sz w:val="28"/>
        </w:rPr>
        <w:t xml:space="preserve"> прежде всего за счёт организации экспериментальной деятельности обучающихся. Для базового уровня курса физики – это использование системы фронтальных кратковременных экспериментов и лабораторных работ, которые в программе по физике объединены в общий список ученических практических работ. Выделение в указанном перечне лабораторных работ, проводимых для контроля и оценки, осуществляется участниками образовательного процесса исходя из особенностей планирования и оснащения кабинета физики. При этом обеспечивается овладение обучающимися умениями проводить косвенные измерения, исследования зависимостей физических величин и постановку опытов по проверке предложенных гипотез.</w:t>
      </w:r>
    </w:p>
    <w:p w:rsidR="00317B76" w:rsidRPr="0009210E" w:rsidRDefault="00BF412B">
      <w:pPr>
        <w:spacing w:after="0" w:line="264" w:lineRule="auto"/>
        <w:ind w:firstLine="600"/>
        <w:jc w:val="both"/>
      </w:pPr>
      <w:r w:rsidRPr="0009210E">
        <w:rPr>
          <w:rFonts w:ascii="Times New Roman" w:hAnsi="Times New Roman"/>
          <w:color w:val="000000"/>
          <w:sz w:val="28"/>
        </w:rPr>
        <w:t xml:space="preserve">Большое внимание уделяется решению расчётных и качественных задач. При этом для расчётных задач приоритетом являются задачи с явно заданной физической моделью, позволяющие применять изученные законы и </w:t>
      </w:r>
      <w:r w:rsidRPr="0009210E">
        <w:rPr>
          <w:rFonts w:ascii="Times New Roman" w:hAnsi="Times New Roman"/>
          <w:color w:val="000000"/>
          <w:sz w:val="28"/>
        </w:rPr>
        <w:lastRenderedPageBreak/>
        <w:t xml:space="preserve">закономерности как из одного раздела курса, так и интегрируя знания из разных разделов. Для качественных задач приоритетом являются задания на объяснение протекания физических явлений и процессов в окружающей жизни, требующие выбора физической модели для ситуации практико-ориентированного характера.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В соответствии с требованиями ФГОС СОО к материально-техническому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w:t>
      </w:r>
      <w:proofErr w:type="gramStart"/>
      <w:r w:rsidRPr="0009210E">
        <w:rPr>
          <w:rFonts w:ascii="Times New Roman" w:hAnsi="Times New Roman"/>
          <w:color w:val="000000"/>
          <w:sz w:val="28"/>
        </w:rPr>
        <w:t>естественно-научного</w:t>
      </w:r>
      <w:proofErr w:type="gramEnd"/>
      <w:r w:rsidRPr="0009210E">
        <w:rPr>
          <w:rFonts w:ascii="Times New Roman" w:hAnsi="Times New Roman"/>
          <w:color w:val="000000"/>
          <w:sz w:val="28"/>
        </w:rPr>
        <w:t xml:space="preserve"> цикла. В кабинете физики должно быть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 эмпирических и фундаментальных законов, их технических применений. </w:t>
      </w:r>
    </w:p>
    <w:p w:rsidR="00317B76" w:rsidRPr="0009210E" w:rsidRDefault="00BF412B">
      <w:pPr>
        <w:spacing w:after="0" w:line="264" w:lineRule="auto"/>
        <w:ind w:firstLine="600"/>
        <w:jc w:val="both"/>
      </w:pPr>
      <w:r w:rsidRPr="0009210E">
        <w:rPr>
          <w:rFonts w:ascii="Times New Roman" w:hAnsi="Times New Roman"/>
          <w:color w:val="000000"/>
          <w:sz w:val="28"/>
        </w:rPr>
        <w:t>Лабораторное оборудование для ученических практических работ формируется в виде тематических комплектов и обеспечивается в расчёте одного комплекта на двух обучающихся. Тематические комплекты лабораторного оборудования должны быть построены на комплексном использовании аналоговых и цифровых приборов, а также компьютерных измерительных систем в виде цифровых лабораторий.</w:t>
      </w:r>
    </w:p>
    <w:p w:rsidR="00317B76" w:rsidRPr="0009210E" w:rsidRDefault="00BF412B">
      <w:pPr>
        <w:spacing w:after="0" w:line="264" w:lineRule="auto"/>
        <w:ind w:firstLine="600"/>
        <w:jc w:val="both"/>
      </w:pPr>
      <w:r w:rsidRPr="0009210E">
        <w:rPr>
          <w:rFonts w:ascii="Times New Roman" w:hAnsi="Times New Roman"/>
          <w:color w:val="000000"/>
          <w:sz w:val="28"/>
        </w:rPr>
        <w:t xml:space="preserve">Основными целями изучения физики в общем образовании являются: </w:t>
      </w:r>
    </w:p>
    <w:p w:rsidR="00317B76" w:rsidRPr="0009210E" w:rsidRDefault="00BF412B">
      <w:pPr>
        <w:numPr>
          <w:ilvl w:val="0"/>
          <w:numId w:val="2"/>
        </w:numPr>
        <w:spacing w:after="0" w:line="264" w:lineRule="auto"/>
        <w:jc w:val="both"/>
      </w:pPr>
      <w:r w:rsidRPr="0009210E">
        <w:rPr>
          <w:rFonts w:ascii="Times New Roman" w:hAnsi="Times New Roman"/>
          <w:color w:val="000000"/>
          <w:sz w:val="28"/>
        </w:rPr>
        <w:t xml:space="preserve">формирование интереса и </w:t>
      </w:r>
      <w:proofErr w:type="gramStart"/>
      <w:r w:rsidRPr="0009210E">
        <w:rPr>
          <w:rFonts w:ascii="Times New Roman" w:hAnsi="Times New Roman"/>
          <w:color w:val="000000"/>
          <w:sz w:val="28"/>
        </w:rPr>
        <w:t>стремления</w:t>
      </w:r>
      <w:proofErr w:type="gramEnd"/>
      <w:r w:rsidRPr="0009210E">
        <w:rPr>
          <w:rFonts w:ascii="Times New Roman" w:hAnsi="Times New Roman"/>
          <w:color w:val="000000"/>
          <w:sz w:val="28"/>
        </w:rPr>
        <w:t xml:space="preserve"> обучающихся к научному изучению природы, развитие их интеллектуальных и творческих способностей;</w:t>
      </w:r>
    </w:p>
    <w:p w:rsidR="00317B76" w:rsidRPr="0009210E" w:rsidRDefault="00BF412B">
      <w:pPr>
        <w:numPr>
          <w:ilvl w:val="0"/>
          <w:numId w:val="2"/>
        </w:numPr>
        <w:spacing w:after="0" w:line="264" w:lineRule="auto"/>
        <w:jc w:val="both"/>
      </w:pPr>
      <w:r w:rsidRPr="0009210E">
        <w:rPr>
          <w:rFonts w:ascii="Times New Roman" w:hAnsi="Times New Roman"/>
          <w:color w:val="000000"/>
          <w:sz w:val="28"/>
        </w:rPr>
        <w:t>развитие представлений о научном методе познания и формирование исследовательского отношения к окружающим явлениям;</w:t>
      </w:r>
    </w:p>
    <w:p w:rsidR="00317B76" w:rsidRPr="0009210E" w:rsidRDefault="00BF412B">
      <w:pPr>
        <w:numPr>
          <w:ilvl w:val="0"/>
          <w:numId w:val="2"/>
        </w:numPr>
        <w:spacing w:after="0" w:line="264" w:lineRule="auto"/>
        <w:jc w:val="both"/>
      </w:pPr>
      <w:r w:rsidRPr="0009210E">
        <w:rPr>
          <w:rFonts w:ascii="Times New Roman" w:hAnsi="Times New Roman"/>
          <w:color w:val="000000"/>
          <w:sz w:val="28"/>
        </w:rPr>
        <w:t>формирование научного мировоззрения как результата изучения основ строения материи и фундаментальных законов физики;</w:t>
      </w:r>
    </w:p>
    <w:p w:rsidR="00317B76" w:rsidRPr="0009210E" w:rsidRDefault="00BF412B">
      <w:pPr>
        <w:numPr>
          <w:ilvl w:val="0"/>
          <w:numId w:val="2"/>
        </w:numPr>
        <w:spacing w:after="0" w:line="264" w:lineRule="auto"/>
        <w:jc w:val="both"/>
      </w:pPr>
      <w:r w:rsidRPr="0009210E">
        <w:rPr>
          <w:rFonts w:ascii="Times New Roman" w:hAnsi="Times New Roman"/>
          <w:color w:val="000000"/>
          <w:sz w:val="28"/>
        </w:rPr>
        <w:t>формирование умений объяснять явления с использованием физических знаний и научных доказательств;</w:t>
      </w:r>
    </w:p>
    <w:p w:rsidR="00317B76" w:rsidRPr="0009210E" w:rsidRDefault="00BF412B">
      <w:pPr>
        <w:numPr>
          <w:ilvl w:val="0"/>
          <w:numId w:val="2"/>
        </w:numPr>
        <w:spacing w:after="0" w:line="264" w:lineRule="auto"/>
        <w:jc w:val="both"/>
      </w:pPr>
      <w:r w:rsidRPr="0009210E">
        <w:rPr>
          <w:rFonts w:ascii="Times New Roman" w:hAnsi="Times New Roman"/>
          <w:color w:val="000000"/>
          <w:sz w:val="28"/>
        </w:rPr>
        <w:t>формирование представлений о роли физики для развития других естественных наук, техники и технологий.</w:t>
      </w:r>
    </w:p>
    <w:p w:rsidR="00317B76" w:rsidRPr="0009210E" w:rsidRDefault="00BF412B">
      <w:pPr>
        <w:spacing w:after="0" w:line="264" w:lineRule="auto"/>
        <w:ind w:firstLine="600"/>
        <w:jc w:val="both"/>
      </w:pPr>
      <w:r w:rsidRPr="0009210E">
        <w:rPr>
          <w:rFonts w:ascii="Times New Roman" w:hAnsi="Times New Roman"/>
          <w:color w:val="000000"/>
          <w:sz w:val="28"/>
        </w:rPr>
        <w:t>Достижение этих целей обеспечивается решением следующих задач в процессе изучения курса физики на уровне среднего общего образования:</w:t>
      </w:r>
    </w:p>
    <w:p w:rsidR="00317B76" w:rsidRPr="0009210E" w:rsidRDefault="00BF412B">
      <w:pPr>
        <w:numPr>
          <w:ilvl w:val="0"/>
          <w:numId w:val="3"/>
        </w:numPr>
        <w:spacing w:after="0" w:line="264" w:lineRule="auto"/>
        <w:jc w:val="both"/>
      </w:pPr>
      <w:r w:rsidRPr="0009210E">
        <w:rPr>
          <w:rFonts w:ascii="Times New Roman" w:hAnsi="Times New Roman"/>
          <w:color w:val="000000"/>
          <w:sz w:val="28"/>
        </w:rPr>
        <w:lastRenderedPageBreak/>
        <w:t>приобретение системы знаний об общих физических закономерностях, законах, теориях, включая механику, молекулярную физику, электродинамику, квантовую физику и элементы астрофизики;</w:t>
      </w:r>
    </w:p>
    <w:p w:rsidR="00317B76" w:rsidRPr="0009210E" w:rsidRDefault="00BF412B">
      <w:pPr>
        <w:numPr>
          <w:ilvl w:val="0"/>
          <w:numId w:val="3"/>
        </w:numPr>
        <w:spacing w:after="0" w:line="264" w:lineRule="auto"/>
        <w:jc w:val="both"/>
      </w:pPr>
      <w:r w:rsidRPr="0009210E">
        <w:rPr>
          <w:rFonts w:ascii="Times New Roman" w:hAnsi="Times New Roman"/>
          <w:color w:val="000000"/>
          <w:sz w:val="28"/>
        </w:rPr>
        <w:t>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w:t>
      </w:r>
    </w:p>
    <w:p w:rsidR="00317B76" w:rsidRPr="0009210E" w:rsidRDefault="00BF412B">
      <w:pPr>
        <w:numPr>
          <w:ilvl w:val="0"/>
          <w:numId w:val="3"/>
        </w:numPr>
        <w:spacing w:after="0" w:line="264" w:lineRule="auto"/>
        <w:jc w:val="both"/>
      </w:pPr>
      <w:r w:rsidRPr="0009210E">
        <w:rPr>
          <w:rFonts w:ascii="Times New Roman" w:hAnsi="Times New Roman"/>
          <w:color w:val="000000"/>
          <w:sz w:val="28"/>
        </w:rPr>
        <w:t>освоение способов решения различных задач с явно заданной физической моделью, задач, подразумевающих самостоятельное создание физической модели, адекватной условиям задачи;</w:t>
      </w:r>
    </w:p>
    <w:p w:rsidR="00317B76" w:rsidRPr="0009210E" w:rsidRDefault="00BF412B">
      <w:pPr>
        <w:numPr>
          <w:ilvl w:val="0"/>
          <w:numId w:val="3"/>
        </w:numPr>
        <w:spacing w:after="0" w:line="264" w:lineRule="auto"/>
        <w:jc w:val="both"/>
      </w:pPr>
      <w:r w:rsidRPr="0009210E">
        <w:rPr>
          <w:rFonts w:ascii="Times New Roman" w:hAnsi="Times New Roman"/>
          <w:color w:val="000000"/>
          <w:sz w:val="28"/>
        </w:rPr>
        <w:t xml:space="preserve">понимание физических основ и принципов действия технических устройств и технологических процессов, их влияния на окружающую среду; </w:t>
      </w:r>
    </w:p>
    <w:p w:rsidR="00317B76" w:rsidRPr="0009210E" w:rsidRDefault="00BF412B">
      <w:pPr>
        <w:numPr>
          <w:ilvl w:val="0"/>
          <w:numId w:val="3"/>
        </w:numPr>
        <w:spacing w:after="0" w:line="264" w:lineRule="auto"/>
        <w:jc w:val="both"/>
      </w:pPr>
      <w:r w:rsidRPr="0009210E">
        <w:rPr>
          <w:rFonts w:ascii="Times New Roman" w:hAnsi="Times New Roman"/>
          <w:color w:val="000000"/>
          <w:sz w:val="28"/>
        </w:rPr>
        <w:t>овладение методами самостоятельного планирования и проведения физических экспериментов, анализа и интерпретации информации, определения достоверности полученного результата;</w:t>
      </w:r>
    </w:p>
    <w:p w:rsidR="00317B76" w:rsidRPr="0009210E" w:rsidRDefault="00BF412B">
      <w:pPr>
        <w:numPr>
          <w:ilvl w:val="0"/>
          <w:numId w:val="3"/>
        </w:numPr>
        <w:spacing w:after="0" w:line="264" w:lineRule="auto"/>
        <w:jc w:val="both"/>
      </w:pPr>
      <w:r w:rsidRPr="0009210E">
        <w:rPr>
          <w:rFonts w:ascii="Times New Roman" w:hAnsi="Times New Roman"/>
          <w:color w:val="000000"/>
          <w:sz w:val="28"/>
        </w:rPr>
        <w:t>создание условий для развития умений проектно-исследовательской, творческой деятельности.</w:t>
      </w:r>
    </w:p>
    <w:p w:rsidR="00317B76" w:rsidRPr="0009210E" w:rsidRDefault="00BF412B">
      <w:pPr>
        <w:spacing w:after="0" w:line="264" w:lineRule="auto"/>
        <w:ind w:firstLine="600"/>
        <w:jc w:val="both"/>
      </w:pPr>
      <w:bookmarkStart w:id="6" w:name="490f2411-5974-435e-ac25-4fd30bd3d382"/>
      <w:r w:rsidRPr="0009210E">
        <w:rPr>
          <w:rFonts w:ascii="Times New Roman" w:hAnsi="Times New Roman"/>
          <w:color w:val="000000"/>
          <w:sz w:val="28"/>
        </w:rPr>
        <w:t>На изучение физики (базовый уровень) на уровне среднего общего образования отводится 136 часов: в 10 классе – 68 часов (2 часа в неделю), в 11 классе – 68 часов (2 часа в неделю).</w:t>
      </w:r>
      <w:bookmarkEnd w:id="6"/>
    </w:p>
    <w:p w:rsidR="00317B76" w:rsidRPr="0009210E" w:rsidRDefault="00BF412B">
      <w:pPr>
        <w:spacing w:after="0" w:line="264" w:lineRule="auto"/>
        <w:ind w:firstLine="600"/>
        <w:jc w:val="both"/>
      </w:pPr>
      <w:r w:rsidRPr="0009210E">
        <w:rPr>
          <w:rFonts w:ascii="Times New Roman" w:hAnsi="Times New Roman"/>
          <w:color w:val="000000"/>
          <w:sz w:val="28"/>
        </w:rPr>
        <w:t>Предлагаемый в программе по физике перечень лабораторных и практических работ является рекомендованным, учитель делает выбор проведения лабораторных работ и опытов с учётом индивидуальных особенностей обучающихся.</w:t>
      </w:r>
    </w:p>
    <w:p w:rsidR="00317B76" w:rsidRPr="0009210E" w:rsidRDefault="00317B76">
      <w:pPr>
        <w:sectPr w:rsidR="00317B76" w:rsidRPr="0009210E">
          <w:pgSz w:w="11906" w:h="16383"/>
          <w:pgMar w:top="1134" w:right="850" w:bottom="1134" w:left="1701" w:header="720" w:footer="720" w:gutter="0"/>
          <w:cols w:space="720"/>
        </w:sectPr>
      </w:pPr>
    </w:p>
    <w:p w:rsidR="00317B76" w:rsidRPr="0009210E" w:rsidRDefault="00BF412B">
      <w:pPr>
        <w:spacing w:after="0" w:line="264" w:lineRule="auto"/>
        <w:ind w:left="120"/>
        <w:jc w:val="both"/>
      </w:pPr>
      <w:bookmarkStart w:id="7" w:name="_Toc124426195"/>
      <w:bookmarkStart w:id="8" w:name="block-13452512"/>
      <w:bookmarkEnd w:id="5"/>
      <w:bookmarkEnd w:id="7"/>
      <w:r w:rsidRPr="0009210E">
        <w:rPr>
          <w:rFonts w:ascii="Times New Roman" w:hAnsi="Times New Roman"/>
          <w:b/>
          <w:color w:val="000000"/>
          <w:sz w:val="28"/>
        </w:rPr>
        <w:lastRenderedPageBreak/>
        <w:t xml:space="preserve">СОДЕРЖАНИЕ ОБУЧЕНИЯ </w:t>
      </w:r>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10 КЛАСС</w:t>
      </w:r>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Раздел 1. Физика и методы научного познания</w:t>
      </w:r>
    </w:p>
    <w:p w:rsidR="00317B76" w:rsidRPr="0009210E" w:rsidRDefault="00BF412B">
      <w:pPr>
        <w:spacing w:after="0" w:line="264" w:lineRule="auto"/>
        <w:ind w:firstLine="600"/>
        <w:jc w:val="both"/>
      </w:pPr>
      <w:r w:rsidRPr="0009210E">
        <w:rPr>
          <w:rFonts w:ascii="Times New Roman" w:hAnsi="Times New Roman"/>
          <w:color w:val="000000"/>
          <w:sz w:val="28"/>
        </w:rPr>
        <w:t xml:space="preserve">Физика – наука о природе. Научные методы познания окружающего мира. Роль эксперимента и теории в процессе познания природы. Эксперимент в физике.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Моделирование физических явлений и процессов. Научные гипотезы. Физические законы и теории. Границы применимости физических законов. Принцип соответствия. </w:t>
      </w:r>
    </w:p>
    <w:p w:rsidR="00317B76" w:rsidRPr="0009210E" w:rsidRDefault="00BF412B">
      <w:pPr>
        <w:spacing w:after="0" w:line="264" w:lineRule="auto"/>
        <w:ind w:firstLine="600"/>
        <w:jc w:val="both"/>
      </w:pPr>
      <w:r w:rsidRPr="0009210E">
        <w:rPr>
          <w:rFonts w:ascii="Times New Roman" w:hAnsi="Times New Roman"/>
          <w:color w:val="000000"/>
          <w:sz w:val="28"/>
        </w:rPr>
        <w:t xml:space="preserve">Роль и место физики в формировании современной научной картины мира, в практической деятельности людей. </w:t>
      </w:r>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Аналоговые и цифровые измерительные приборы, компьютерные датчики.</w:t>
      </w:r>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Раздел 2. Механика</w:t>
      </w:r>
    </w:p>
    <w:p w:rsidR="00317B76" w:rsidRPr="0009210E" w:rsidRDefault="00BF412B">
      <w:pPr>
        <w:spacing w:after="0" w:line="264" w:lineRule="auto"/>
        <w:ind w:firstLine="600"/>
        <w:jc w:val="both"/>
      </w:pPr>
      <w:r w:rsidRPr="0009210E">
        <w:rPr>
          <w:rFonts w:ascii="Times New Roman" w:hAnsi="Times New Roman"/>
          <w:b/>
          <w:i/>
          <w:color w:val="000000"/>
          <w:sz w:val="28"/>
        </w:rPr>
        <w:t xml:space="preserve">Тема 1. Кинематика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Механическое движение. Относительность механического движения. Система отсчёта. Траектория.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Перемещение, скорость (средняя скорость, мгновенная скорость) и ускорение материальной точки, их проекции на оси системы координат. Сложение перемещений и сложение скоростей. </w:t>
      </w:r>
    </w:p>
    <w:p w:rsidR="00317B76" w:rsidRPr="0009210E" w:rsidRDefault="00BF412B">
      <w:pPr>
        <w:spacing w:after="0" w:line="264" w:lineRule="auto"/>
        <w:ind w:firstLine="600"/>
        <w:jc w:val="both"/>
      </w:pPr>
      <w:r w:rsidRPr="0009210E">
        <w:rPr>
          <w:rFonts w:ascii="Times New Roman" w:hAnsi="Times New Roman"/>
          <w:color w:val="000000"/>
          <w:sz w:val="28"/>
        </w:rPr>
        <w:t xml:space="preserve">Равномерное и равноускоренное прямолинейное движение. Графики зависимости координат, скорости, ускорения, пути и перемещения материальной точки от времени. </w:t>
      </w:r>
    </w:p>
    <w:p w:rsidR="00317B76" w:rsidRPr="0009210E" w:rsidRDefault="00BF412B">
      <w:pPr>
        <w:spacing w:after="0" w:line="264" w:lineRule="auto"/>
        <w:ind w:firstLine="600"/>
        <w:jc w:val="both"/>
      </w:pPr>
      <w:r w:rsidRPr="0009210E">
        <w:rPr>
          <w:rFonts w:ascii="Times New Roman" w:hAnsi="Times New Roman"/>
          <w:color w:val="000000"/>
          <w:sz w:val="28"/>
        </w:rPr>
        <w:t xml:space="preserve">Свободное падение. Ускорение свободного падения.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Криволинейное движение. Движение материальной точки по окружности с постоянной по модулю скоростью. Угловая скорость, линейная скорость. Период и частота обращения. Центростремительное ускорение. </w:t>
      </w:r>
    </w:p>
    <w:p w:rsidR="00317B76" w:rsidRPr="0009210E" w:rsidRDefault="00BF412B">
      <w:pPr>
        <w:spacing w:after="0" w:line="264" w:lineRule="auto"/>
        <w:ind w:firstLine="600"/>
        <w:jc w:val="both"/>
      </w:pPr>
      <w:r w:rsidRPr="0009210E">
        <w:rPr>
          <w:rFonts w:ascii="Times New Roman" w:hAnsi="Times New Roman"/>
          <w:color w:val="000000"/>
          <w:sz w:val="28"/>
        </w:rPr>
        <w:t>Технические устройства и практическое применение: спидометр, движение снарядов, цепные и ремённые передачи.</w:t>
      </w:r>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Модель системы отсчёта, иллюстрация кинематических характеристик движения.</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Преобразование движений с использованием простых механизмов.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Падение тел в воздухе и в разреженном пространстве.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Наблюдение движения тела, брошенного под углом к горизонту и горизонтально. </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Измерение ускорения свободного падения.</w:t>
      </w:r>
    </w:p>
    <w:p w:rsidR="00317B76" w:rsidRPr="0009210E" w:rsidRDefault="00BF412B">
      <w:pPr>
        <w:spacing w:after="0" w:line="264" w:lineRule="auto"/>
        <w:ind w:firstLine="600"/>
        <w:jc w:val="both"/>
      </w:pPr>
      <w:r w:rsidRPr="0009210E">
        <w:rPr>
          <w:rFonts w:ascii="Times New Roman" w:hAnsi="Times New Roman"/>
          <w:color w:val="000000"/>
          <w:sz w:val="28"/>
        </w:rPr>
        <w:t>Направление скорости при движении по окружности.</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t>Изучение неравномерного движения с целью определения мгновенной скорости.</w:t>
      </w:r>
    </w:p>
    <w:p w:rsidR="00317B76" w:rsidRPr="0009210E" w:rsidRDefault="00BF412B">
      <w:pPr>
        <w:spacing w:after="0" w:line="264" w:lineRule="auto"/>
        <w:ind w:firstLine="600"/>
        <w:jc w:val="both"/>
      </w:pPr>
      <w:r w:rsidRPr="0009210E">
        <w:rPr>
          <w:rFonts w:ascii="Times New Roman" w:hAnsi="Times New Roman"/>
          <w:color w:val="000000"/>
          <w:sz w:val="28"/>
        </w:rPr>
        <w:t>Исследование соотношения между путями, пройденными телом за последовательные равные промежутки времени при равноускоренном движении с начальной скоростью, равной нулю.</w:t>
      </w:r>
    </w:p>
    <w:p w:rsidR="00317B76" w:rsidRPr="0009210E" w:rsidRDefault="00BF412B">
      <w:pPr>
        <w:spacing w:after="0" w:line="264" w:lineRule="auto"/>
        <w:ind w:firstLine="600"/>
        <w:jc w:val="both"/>
      </w:pPr>
      <w:r w:rsidRPr="0009210E">
        <w:rPr>
          <w:rFonts w:ascii="Times New Roman" w:hAnsi="Times New Roman"/>
          <w:color w:val="000000"/>
          <w:sz w:val="28"/>
        </w:rPr>
        <w:t>Изучение движения шарика в вязкой жидкости.</w:t>
      </w:r>
    </w:p>
    <w:p w:rsidR="00317B76" w:rsidRPr="0009210E" w:rsidRDefault="00BF412B">
      <w:pPr>
        <w:spacing w:after="0" w:line="264" w:lineRule="auto"/>
        <w:ind w:firstLine="600"/>
        <w:jc w:val="both"/>
      </w:pPr>
      <w:r w:rsidRPr="0009210E">
        <w:rPr>
          <w:rFonts w:ascii="Times New Roman" w:hAnsi="Times New Roman"/>
          <w:color w:val="000000"/>
          <w:sz w:val="28"/>
        </w:rPr>
        <w:t>Изучение движения тела, брошенного горизонтально.</w:t>
      </w:r>
    </w:p>
    <w:p w:rsidR="00317B76" w:rsidRPr="0009210E" w:rsidRDefault="00BF412B">
      <w:pPr>
        <w:spacing w:after="0" w:line="264" w:lineRule="auto"/>
        <w:ind w:firstLine="600"/>
        <w:jc w:val="both"/>
      </w:pPr>
      <w:r w:rsidRPr="0009210E">
        <w:rPr>
          <w:rFonts w:ascii="Times New Roman" w:hAnsi="Times New Roman"/>
          <w:b/>
          <w:i/>
          <w:color w:val="000000"/>
          <w:sz w:val="28"/>
        </w:rPr>
        <w:t>Тема 2. Динамика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Принцип относительности Галилея. Первый закон Ньютона. Инерциальные системы отсчёта. </w:t>
      </w:r>
    </w:p>
    <w:p w:rsidR="00317B76" w:rsidRPr="0009210E" w:rsidRDefault="00BF412B">
      <w:pPr>
        <w:spacing w:after="0" w:line="264" w:lineRule="auto"/>
        <w:ind w:firstLine="600"/>
        <w:jc w:val="both"/>
      </w:pPr>
      <w:r w:rsidRPr="0009210E">
        <w:rPr>
          <w:rFonts w:ascii="Times New Roman" w:hAnsi="Times New Roman"/>
          <w:color w:val="000000"/>
          <w:sz w:val="28"/>
        </w:rPr>
        <w:t>Масса тела. Сила. Принцип суперпозиции сил. Второй закон Ньютона для материальной точки. Третий закон Ньютона для материальных точек.</w:t>
      </w:r>
    </w:p>
    <w:p w:rsidR="00317B76" w:rsidRPr="0009210E" w:rsidRDefault="00BF412B">
      <w:pPr>
        <w:spacing w:after="0" w:line="264" w:lineRule="auto"/>
        <w:ind w:firstLine="600"/>
        <w:jc w:val="both"/>
      </w:pPr>
      <w:r w:rsidRPr="0009210E">
        <w:rPr>
          <w:rFonts w:ascii="Times New Roman" w:hAnsi="Times New Roman"/>
          <w:color w:val="000000"/>
          <w:sz w:val="28"/>
        </w:rPr>
        <w:t xml:space="preserve">Закон всемирного тяготения. Сила тяжести. Первая космическая скорость. </w:t>
      </w:r>
    </w:p>
    <w:p w:rsidR="00317B76" w:rsidRPr="0009210E" w:rsidRDefault="00BF412B">
      <w:pPr>
        <w:spacing w:after="0" w:line="264" w:lineRule="auto"/>
        <w:ind w:firstLine="600"/>
        <w:jc w:val="both"/>
      </w:pPr>
      <w:r w:rsidRPr="0009210E">
        <w:rPr>
          <w:rFonts w:ascii="Times New Roman" w:hAnsi="Times New Roman"/>
          <w:color w:val="000000"/>
          <w:sz w:val="28"/>
        </w:rPr>
        <w:t>Сила упругости. Закон Гука. Вес тела.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Трение. Виды трения (покоя, скольжения, качения). Сила трения. Сухое трение. Сила трения скольжения и сила трения покоя. Коэффициент трения. Сила сопротивления при движении тела в жидкости или газе. </w:t>
      </w:r>
    </w:p>
    <w:p w:rsidR="00317B76" w:rsidRPr="0009210E" w:rsidRDefault="00BF412B">
      <w:pPr>
        <w:spacing w:after="0" w:line="264" w:lineRule="auto"/>
        <w:ind w:firstLine="600"/>
        <w:jc w:val="both"/>
      </w:pPr>
      <w:r w:rsidRPr="0009210E">
        <w:rPr>
          <w:rFonts w:ascii="Times New Roman" w:hAnsi="Times New Roman"/>
          <w:color w:val="000000"/>
          <w:sz w:val="28"/>
        </w:rPr>
        <w:t>Поступательное и вращательное движение абсолютно твёрдого тела.</w:t>
      </w:r>
    </w:p>
    <w:p w:rsidR="00317B76" w:rsidRPr="0009210E" w:rsidRDefault="00BF412B">
      <w:pPr>
        <w:spacing w:after="0" w:line="264" w:lineRule="auto"/>
        <w:ind w:firstLine="600"/>
        <w:jc w:val="both"/>
      </w:pPr>
      <w:r w:rsidRPr="0009210E">
        <w:rPr>
          <w:rFonts w:ascii="Times New Roman" w:hAnsi="Times New Roman"/>
          <w:color w:val="000000"/>
          <w:sz w:val="28"/>
        </w:rPr>
        <w:t>Момент силы относительно оси вращения. Плечо силы. Условия равновесия твёрдого тела.</w:t>
      </w:r>
    </w:p>
    <w:p w:rsidR="00317B76" w:rsidRPr="0009210E" w:rsidRDefault="00BF412B">
      <w:pPr>
        <w:spacing w:after="0" w:line="264" w:lineRule="auto"/>
        <w:ind w:firstLine="600"/>
        <w:jc w:val="both"/>
      </w:pPr>
      <w:r w:rsidRPr="0009210E">
        <w:rPr>
          <w:rFonts w:ascii="Times New Roman" w:hAnsi="Times New Roman"/>
          <w:color w:val="000000"/>
          <w:sz w:val="28"/>
        </w:rPr>
        <w:t>Технические устройства и практическое применение: подшипники, движение искусственных спутников.</w:t>
      </w:r>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Явление инерции.</w:t>
      </w:r>
    </w:p>
    <w:p w:rsidR="00317B76" w:rsidRPr="0009210E" w:rsidRDefault="00BF412B">
      <w:pPr>
        <w:spacing w:after="0" w:line="264" w:lineRule="auto"/>
        <w:ind w:firstLine="600"/>
        <w:jc w:val="both"/>
      </w:pPr>
      <w:r w:rsidRPr="0009210E">
        <w:rPr>
          <w:rFonts w:ascii="Times New Roman" w:hAnsi="Times New Roman"/>
          <w:color w:val="000000"/>
          <w:sz w:val="28"/>
        </w:rPr>
        <w:t>Сравнение масс взаимодействующих тел.</w:t>
      </w:r>
    </w:p>
    <w:p w:rsidR="00317B76" w:rsidRPr="0009210E" w:rsidRDefault="00BF412B">
      <w:pPr>
        <w:spacing w:after="0" w:line="264" w:lineRule="auto"/>
        <w:ind w:firstLine="600"/>
        <w:jc w:val="both"/>
      </w:pPr>
      <w:r w:rsidRPr="0009210E">
        <w:rPr>
          <w:rFonts w:ascii="Times New Roman" w:hAnsi="Times New Roman"/>
          <w:color w:val="000000"/>
          <w:sz w:val="28"/>
        </w:rPr>
        <w:t>Второй закон Ньютона.</w:t>
      </w:r>
    </w:p>
    <w:p w:rsidR="00317B76" w:rsidRPr="0009210E" w:rsidRDefault="00BF412B">
      <w:pPr>
        <w:spacing w:after="0" w:line="264" w:lineRule="auto"/>
        <w:ind w:firstLine="600"/>
        <w:jc w:val="both"/>
      </w:pPr>
      <w:r w:rsidRPr="0009210E">
        <w:rPr>
          <w:rFonts w:ascii="Times New Roman" w:hAnsi="Times New Roman"/>
          <w:color w:val="000000"/>
          <w:sz w:val="28"/>
        </w:rPr>
        <w:t>Измерение сил.</w:t>
      </w:r>
    </w:p>
    <w:p w:rsidR="00317B76" w:rsidRPr="0009210E" w:rsidRDefault="00BF412B">
      <w:pPr>
        <w:spacing w:after="0" w:line="264" w:lineRule="auto"/>
        <w:ind w:firstLine="600"/>
        <w:jc w:val="both"/>
      </w:pPr>
      <w:r w:rsidRPr="0009210E">
        <w:rPr>
          <w:rFonts w:ascii="Times New Roman" w:hAnsi="Times New Roman"/>
          <w:color w:val="000000"/>
          <w:sz w:val="28"/>
        </w:rPr>
        <w:t>Сложение сил.</w:t>
      </w:r>
    </w:p>
    <w:p w:rsidR="00317B76" w:rsidRPr="0009210E" w:rsidRDefault="00BF412B">
      <w:pPr>
        <w:spacing w:after="0" w:line="264" w:lineRule="auto"/>
        <w:ind w:firstLine="600"/>
        <w:jc w:val="both"/>
      </w:pPr>
      <w:r w:rsidRPr="0009210E">
        <w:rPr>
          <w:rFonts w:ascii="Times New Roman" w:hAnsi="Times New Roman"/>
          <w:color w:val="000000"/>
          <w:sz w:val="28"/>
        </w:rPr>
        <w:t>Зависимость силы упругости от деформации.</w:t>
      </w:r>
    </w:p>
    <w:p w:rsidR="00317B76" w:rsidRPr="0009210E" w:rsidRDefault="00BF412B">
      <w:pPr>
        <w:spacing w:after="0" w:line="264" w:lineRule="auto"/>
        <w:ind w:firstLine="600"/>
        <w:jc w:val="both"/>
      </w:pPr>
      <w:r w:rsidRPr="0009210E">
        <w:rPr>
          <w:rFonts w:ascii="Times New Roman" w:hAnsi="Times New Roman"/>
          <w:color w:val="000000"/>
          <w:sz w:val="28"/>
        </w:rPr>
        <w:t>Невесомость. Вес тела при ускоренном подъёме и падении.</w:t>
      </w:r>
    </w:p>
    <w:p w:rsidR="00317B76" w:rsidRPr="0009210E" w:rsidRDefault="00BF412B">
      <w:pPr>
        <w:spacing w:after="0" w:line="264" w:lineRule="auto"/>
        <w:ind w:firstLine="600"/>
        <w:jc w:val="both"/>
      </w:pPr>
      <w:r w:rsidRPr="0009210E">
        <w:rPr>
          <w:rFonts w:ascii="Times New Roman" w:hAnsi="Times New Roman"/>
          <w:color w:val="000000"/>
          <w:sz w:val="28"/>
        </w:rPr>
        <w:t>Сравнение сил трения покоя, качения и скольжения.</w:t>
      </w:r>
    </w:p>
    <w:p w:rsidR="00317B76" w:rsidRPr="0009210E" w:rsidRDefault="00BF412B">
      <w:pPr>
        <w:spacing w:after="0" w:line="264" w:lineRule="auto"/>
        <w:ind w:firstLine="600"/>
        <w:jc w:val="both"/>
      </w:pPr>
      <w:r w:rsidRPr="0009210E">
        <w:rPr>
          <w:rFonts w:ascii="Times New Roman" w:hAnsi="Times New Roman"/>
          <w:color w:val="000000"/>
          <w:sz w:val="28"/>
        </w:rPr>
        <w:t>Условия равновесия твёрдого тела. Виды равновесия.</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t>Изучение движения бруска по наклонной плоскости.</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 xml:space="preserve">Исследование зависимости сил упругости, возникающих в пружине и резиновом образце, от их деформации. </w:t>
      </w:r>
    </w:p>
    <w:p w:rsidR="00317B76" w:rsidRPr="0009210E" w:rsidRDefault="00BF412B">
      <w:pPr>
        <w:spacing w:after="0" w:line="264" w:lineRule="auto"/>
        <w:ind w:firstLine="600"/>
        <w:jc w:val="both"/>
      </w:pPr>
      <w:r w:rsidRPr="0009210E">
        <w:rPr>
          <w:rFonts w:ascii="Times New Roman" w:hAnsi="Times New Roman"/>
          <w:color w:val="000000"/>
          <w:sz w:val="28"/>
        </w:rPr>
        <w:t>Исследование условий равновесия твёрдого тела, имеющего ось вращения.</w:t>
      </w:r>
    </w:p>
    <w:p w:rsidR="00317B76" w:rsidRPr="0009210E" w:rsidRDefault="00BF412B">
      <w:pPr>
        <w:spacing w:after="0" w:line="264" w:lineRule="auto"/>
        <w:ind w:firstLine="600"/>
        <w:jc w:val="both"/>
      </w:pPr>
      <w:r w:rsidRPr="0009210E">
        <w:rPr>
          <w:rFonts w:ascii="Times New Roman" w:hAnsi="Times New Roman"/>
          <w:b/>
          <w:i/>
          <w:color w:val="000000"/>
          <w:sz w:val="28"/>
        </w:rPr>
        <w:t>Тема 3. Законы сохранения в механике</w:t>
      </w:r>
    </w:p>
    <w:p w:rsidR="00317B76" w:rsidRPr="0009210E" w:rsidRDefault="00BF412B">
      <w:pPr>
        <w:spacing w:after="0" w:line="264" w:lineRule="auto"/>
        <w:ind w:firstLine="600"/>
        <w:jc w:val="both"/>
      </w:pPr>
      <w:r w:rsidRPr="0009210E">
        <w:rPr>
          <w:rFonts w:ascii="Times New Roman" w:hAnsi="Times New Roman"/>
          <w:color w:val="000000"/>
          <w:sz w:val="28"/>
        </w:rPr>
        <w:t>Импульс материальной точки (тела), системы материальных точек. Импульс силы и изменение импульса тела. Закон сохранения импульса. Реактивное движение.</w:t>
      </w:r>
    </w:p>
    <w:p w:rsidR="00317B76" w:rsidRPr="0009210E" w:rsidRDefault="00BF412B">
      <w:pPr>
        <w:spacing w:after="0" w:line="264" w:lineRule="auto"/>
        <w:ind w:firstLine="600"/>
        <w:jc w:val="both"/>
      </w:pPr>
      <w:r w:rsidRPr="0009210E">
        <w:rPr>
          <w:rFonts w:ascii="Times New Roman" w:hAnsi="Times New Roman"/>
          <w:color w:val="000000"/>
          <w:sz w:val="28"/>
        </w:rPr>
        <w:t>Работа силы. Мощность силы.</w:t>
      </w:r>
    </w:p>
    <w:p w:rsidR="00317B76" w:rsidRPr="0009210E" w:rsidRDefault="00BF412B">
      <w:pPr>
        <w:spacing w:after="0" w:line="264" w:lineRule="auto"/>
        <w:ind w:firstLine="600"/>
        <w:jc w:val="both"/>
      </w:pPr>
      <w:r w:rsidRPr="0009210E">
        <w:rPr>
          <w:rFonts w:ascii="Times New Roman" w:hAnsi="Times New Roman"/>
          <w:color w:val="000000"/>
          <w:sz w:val="28"/>
        </w:rPr>
        <w:t>Кинетическая энергия материальной точки. Теорема об изменении кинетической энергии.</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Потенциальная энергия. Потенциальная энергия упруго деформированной пружины. Потенциальная энергия тела вблизи поверхности Земли.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Потенциальные и </w:t>
      </w:r>
      <w:proofErr w:type="spellStart"/>
      <w:r w:rsidRPr="0009210E">
        <w:rPr>
          <w:rFonts w:ascii="Times New Roman" w:hAnsi="Times New Roman"/>
          <w:color w:val="000000"/>
          <w:sz w:val="28"/>
        </w:rPr>
        <w:t>непотенциальные</w:t>
      </w:r>
      <w:proofErr w:type="spellEnd"/>
      <w:r w:rsidRPr="0009210E">
        <w:rPr>
          <w:rFonts w:ascii="Times New Roman" w:hAnsi="Times New Roman"/>
          <w:color w:val="000000"/>
          <w:sz w:val="28"/>
        </w:rPr>
        <w:t xml:space="preserve"> силы. Связь работы </w:t>
      </w:r>
      <w:proofErr w:type="spellStart"/>
      <w:r w:rsidRPr="0009210E">
        <w:rPr>
          <w:rFonts w:ascii="Times New Roman" w:hAnsi="Times New Roman"/>
          <w:color w:val="000000"/>
          <w:sz w:val="28"/>
        </w:rPr>
        <w:t>непотенциальных</w:t>
      </w:r>
      <w:proofErr w:type="spellEnd"/>
      <w:r w:rsidRPr="0009210E">
        <w:rPr>
          <w:rFonts w:ascii="Times New Roman" w:hAnsi="Times New Roman"/>
          <w:color w:val="000000"/>
          <w:sz w:val="28"/>
        </w:rPr>
        <w:t xml:space="preserve"> сил с изменением механической энергии системы тел. Закон сохранения механической энергии.</w:t>
      </w:r>
    </w:p>
    <w:p w:rsidR="00317B76" w:rsidRPr="0009210E" w:rsidRDefault="00BF412B">
      <w:pPr>
        <w:spacing w:after="0" w:line="264" w:lineRule="auto"/>
        <w:ind w:firstLine="600"/>
        <w:jc w:val="both"/>
      </w:pPr>
      <w:r w:rsidRPr="0009210E">
        <w:rPr>
          <w:rFonts w:ascii="Times New Roman" w:hAnsi="Times New Roman"/>
          <w:color w:val="000000"/>
          <w:sz w:val="28"/>
        </w:rPr>
        <w:t>Упругие и неупругие столкновения.</w:t>
      </w:r>
    </w:p>
    <w:p w:rsidR="00317B76" w:rsidRPr="0009210E" w:rsidRDefault="00BF412B">
      <w:pPr>
        <w:spacing w:after="0" w:line="264" w:lineRule="auto"/>
        <w:ind w:firstLine="600"/>
        <w:jc w:val="both"/>
      </w:pPr>
      <w:r w:rsidRPr="0009210E">
        <w:rPr>
          <w:rFonts w:ascii="Times New Roman" w:hAnsi="Times New Roman"/>
          <w:color w:val="000000"/>
          <w:sz w:val="28"/>
        </w:rPr>
        <w:t>Технические устройства и практическое применение: водомёт, копёр, пружинный пистолет, движение ракет.</w:t>
      </w:r>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Закон сохранения импульса.</w:t>
      </w:r>
    </w:p>
    <w:p w:rsidR="00317B76" w:rsidRPr="0009210E" w:rsidRDefault="00BF412B">
      <w:pPr>
        <w:spacing w:after="0" w:line="264" w:lineRule="auto"/>
        <w:ind w:firstLine="600"/>
        <w:jc w:val="both"/>
      </w:pPr>
      <w:r w:rsidRPr="0009210E">
        <w:rPr>
          <w:rFonts w:ascii="Times New Roman" w:hAnsi="Times New Roman"/>
          <w:color w:val="000000"/>
          <w:sz w:val="28"/>
        </w:rPr>
        <w:t>Реактивное движение.</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Переход потенциальной энергии в </w:t>
      </w:r>
      <w:proofErr w:type="gramStart"/>
      <w:r w:rsidRPr="0009210E">
        <w:rPr>
          <w:rFonts w:ascii="Times New Roman" w:hAnsi="Times New Roman"/>
          <w:color w:val="000000"/>
          <w:sz w:val="28"/>
        </w:rPr>
        <w:t>кинетическую</w:t>
      </w:r>
      <w:proofErr w:type="gramEnd"/>
      <w:r w:rsidRPr="0009210E">
        <w:rPr>
          <w:rFonts w:ascii="Times New Roman" w:hAnsi="Times New Roman"/>
          <w:color w:val="000000"/>
          <w:sz w:val="28"/>
        </w:rPr>
        <w:t xml:space="preserve"> и обратно.</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t xml:space="preserve">Изучение абсолютно неупругого удара с помощью двух одинаковых нитяных маятников. </w:t>
      </w:r>
    </w:p>
    <w:p w:rsidR="00317B76" w:rsidRPr="0009210E" w:rsidRDefault="00BF412B">
      <w:pPr>
        <w:spacing w:after="0" w:line="264" w:lineRule="auto"/>
        <w:ind w:firstLine="600"/>
        <w:jc w:val="both"/>
      </w:pPr>
      <w:r w:rsidRPr="0009210E">
        <w:rPr>
          <w:rFonts w:ascii="Times New Roman" w:hAnsi="Times New Roman"/>
          <w:color w:val="000000"/>
          <w:sz w:val="28"/>
        </w:rPr>
        <w:t>Исследование связи работы силы с изменением механической энергии тела на примере растяжения резинового жгута.</w:t>
      </w:r>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Раздел 3. Молекулярная физика и термодинамика</w:t>
      </w:r>
    </w:p>
    <w:p w:rsidR="00317B76" w:rsidRPr="0009210E" w:rsidRDefault="00BF412B">
      <w:pPr>
        <w:spacing w:after="0" w:line="264" w:lineRule="auto"/>
        <w:ind w:firstLine="600"/>
        <w:jc w:val="both"/>
      </w:pPr>
      <w:r w:rsidRPr="0009210E">
        <w:rPr>
          <w:rFonts w:ascii="Times New Roman" w:hAnsi="Times New Roman"/>
          <w:b/>
          <w:i/>
          <w:color w:val="000000"/>
          <w:sz w:val="28"/>
        </w:rPr>
        <w:t>Тема 1. Основы молекулярно-кинетической теории</w:t>
      </w:r>
    </w:p>
    <w:p w:rsidR="00317B76" w:rsidRPr="0009210E" w:rsidRDefault="00BF412B">
      <w:pPr>
        <w:spacing w:after="0" w:line="264" w:lineRule="auto"/>
        <w:ind w:firstLine="600"/>
        <w:jc w:val="both"/>
      </w:pPr>
      <w:r w:rsidRPr="0009210E">
        <w:rPr>
          <w:rFonts w:ascii="Times New Roman" w:hAnsi="Times New Roman"/>
          <w:color w:val="000000"/>
          <w:sz w:val="28"/>
        </w:rPr>
        <w:t xml:space="preserve">Основные положения молекулярно-кинетической теории и их опытное обоснование. Броуновское движение. Диффузия. Характер движения и взаимодействия частиц вещества. Модели строения газов, жидкостей и твёрдых тел и объяснение свойств вещества на основе этих моделей. Масса и размеры молекул. Количество вещества. </w:t>
      </w:r>
      <w:proofErr w:type="gramStart"/>
      <w:r w:rsidRPr="0009210E">
        <w:rPr>
          <w:rFonts w:ascii="Times New Roman" w:hAnsi="Times New Roman"/>
          <w:color w:val="000000"/>
          <w:sz w:val="28"/>
        </w:rPr>
        <w:t>Постоянная</w:t>
      </w:r>
      <w:proofErr w:type="gramEnd"/>
      <w:r w:rsidRPr="0009210E">
        <w:rPr>
          <w:rFonts w:ascii="Times New Roman" w:hAnsi="Times New Roman"/>
          <w:color w:val="000000"/>
          <w:sz w:val="28"/>
        </w:rPr>
        <w:t xml:space="preserve"> Авогадро.</w:t>
      </w:r>
    </w:p>
    <w:p w:rsidR="00317B76" w:rsidRPr="0009210E" w:rsidRDefault="00BF412B">
      <w:pPr>
        <w:spacing w:after="0" w:line="264" w:lineRule="auto"/>
        <w:ind w:firstLine="600"/>
        <w:jc w:val="both"/>
      </w:pPr>
      <w:r w:rsidRPr="0009210E">
        <w:rPr>
          <w:rFonts w:ascii="Times New Roman" w:hAnsi="Times New Roman"/>
          <w:color w:val="000000"/>
          <w:sz w:val="28"/>
        </w:rPr>
        <w:t xml:space="preserve">Тепловое равновесие. Температура и её измерение. Шкала температур Цельсия. </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Модель идеального газа. Основное уравнение молекулярно-кинетической теории идеального газа. Абсолютная температура как мера средней кинетической энергии теплового движения частиц газа. Шкала температур Кельвина. Газовые законы. Уравнение Менделеева–</w:t>
      </w:r>
      <w:proofErr w:type="spellStart"/>
      <w:r w:rsidRPr="0009210E">
        <w:rPr>
          <w:rFonts w:ascii="Times New Roman" w:hAnsi="Times New Roman"/>
          <w:color w:val="000000"/>
          <w:sz w:val="28"/>
        </w:rPr>
        <w:t>Клапейрона</w:t>
      </w:r>
      <w:proofErr w:type="spellEnd"/>
      <w:r w:rsidRPr="0009210E">
        <w:rPr>
          <w:rFonts w:ascii="Times New Roman" w:hAnsi="Times New Roman"/>
          <w:color w:val="000000"/>
          <w:sz w:val="28"/>
        </w:rPr>
        <w:t xml:space="preserve">. Закон Дальтона. </w:t>
      </w:r>
      <w:proofErr w:type="spellStart"/>
      <w:r w:rsidRPr="0009210E">
        <w:rPr>
          <w:rFonts w:ascii="Times New Roman" w:hAnsi="Times New Roman"/>
          <w:color w:val="000000"/>
          <w:sz w:val="28"/>
        </w:rPr>
        <w:t>Изопроцессы</w:t>
      </w:r>
      <w:proofErr w:type="spellEnd"/>
      <w:r w:rsidRPr="0009210E">
        <w:rPr>
          <w:rFonts w:ascii="Times New Roman" w:hAnsi="Times New Roman"/>
          <w:color w:val="000000"/>
          <w:sz w:val="28"/>
        </w:rPr>
        <w:t xml:space="preserve"> в идеальном газе с постоянным количеством вещества. Графическое представление </w:t>
      </w:r>
      <w:proofErr w:type="spellStart"/>
      <w:r w:rsidRPr="0009210E">
        <w:rPr>
          <w:rFonts w:ascii="Times New Roman" w:hAnsi="Times New Roman"/>
          <w:color w:val="000000"/>
          <w:sz w:val="28"/>
        </w:rPr>
        <w:t>изопроцессов</w:t>
      </w:r>
      <w:proofErr w:type="spellEnd"/>
      <w:r w:rsidRPr="0009210E">
        <w:rPr>
          <w:rFonts w:ascii="Times New Roman" w:hAnsi="Times New Roman"/>
          <w:color w:val="000000"/>
          <w:sz w:val="28"/>
        </w:rPr>
        <w:t xml:space="preserve">: изотерма, изохора, изобара. </w:t>
      </w:r>
    </w:p>
    <w:p w:rsidR="00317B76" w:rsidRPr="0009210E" w:rsidRDefault="00BF412B">
      <w:pPr>
        <w:spacing w:after="0" w:line="264" w:lineRule="auto"/>
        <w:ind w:firstLine="600"/>
        <w:jc w:val="both"/>
      </w:pPr>
      <w:r w:rsidRPr="0009210E">
        <w:rPr>
          <w:rFonts w:ascii="Times New Roman" w:hAnsi="Times New Roman"/>
          <w:color w:val="000000"/>
          <w:sz w:val="28"/>
        </w:rPr>
        <w:t>Технические устройства и практическое применение: термометр, барометр.</w:t>
      </w:r>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Опыты, доказывающие дискретное строение вещества, фотографии молекул органических соединений.</w:t>
      </w:r>
    </w:p>
    <w:p w:rsidR="00317B76" w:rsidRPr="0009210E" w:rsidRDefault="00BF412B">
      <w:pPr>
        <w:spacing w:after="0" w:line="264" w:lineRule="auto"/>
        <w:ind w:firstLine="600"/>
        <w:jc w:val="both"/>
      </w:pPr>
      <w:r w:rsidRPr="0009210E">
        <w:rPr>
          <w:rFonts w:ascii="Times New Roman" w:hAnsi="Times New Roman"/>
          <w:color w:val="000000"/>
          <w:sz w:val="28"/>
        </w:rPr>
        <w:t xml:space="preserve">Опыты по диффузии жидкостей и газов.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Модель броуновского движения. </w:t>
      </w:r>
    </w:p>
    <w:p w:rsidR="00317B76" w:rsidRPr="0009210E" w:rsidRDefault="00BF412B">
      <w:pPr>
        <w:spacing w:after="0" w:line="264" w:lineRule="auto"/>
        <w:ind w:firstLine="600"/>
        <w:jc w:val="both"/>
      </w:pPr>
      <w:r w:rsidRPr="0009210E">
        <w:rPr>
          <w:rFonts w:ascii="Times New Roman" w:hAnsi="Times New Roman"/>
          <w:color w:val="000000"/>
          <w:sz w:val="28"/>
        </w:rPr>
        <w:t>Модель опыта Штерна.</w:t>
      </w:r>
    </w:p>
    <w:p w:rsidR="00317B76" w:rsidRPr="0009210E" w:rsidRDefault="00BF412B">
      <w:pPr>
        <w:spacing w:after="0" w:line="264" w:lineRule="auto"/>
        <w:ind w:firstLine="600"/>
        <w:jc w:val="both"/>
      </w:pPr>
      <w:r w:rsidRPr="0009210E">
        <w:rPr>
          <w:rFonts w:ascii="Times New Roman" w:hAnsi="Times New Roman"/>
          <w:color w:val="000000"/>
          <w:sz w:val="28"/>
        </w:rPr>
        <w:t>Опыты, доказывающие существование межмолекулярного взаимодействия.</w:t>
      </w:r>
    </w:p>
    <w:p w:rsidR="00317B76" w:rsidRPr="0009210E" w:rsidRDefault="00BF412B">
      <w:pPr>
        <w:spacing w:after="0" w:line="264" w:lineRule="auto"/>
        <w:ind w:firstLine="600"/>
        <w:jc w:val="both"/>
      </w:pPr>
      <w:r w:rsidRPr="0009210E">
        <w:rPr>
          <w:rFonts w:ascii="Times New Roman" w:hAnsi="Times New Roman"/>
          <w:color w:val="000000"/>
          <w:sz w:val="28"/>
        </w:rPr>
        <w:t>Модель, иллюстрирующая природу давления газа на стенки сосуда.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Опыты, иллюстрирующие уравнение состояния идеального газа, </w:t>
      </w:r>
      <w:proofErr w:type="spellStart"/>
      <w:r w:rsidRPr="0009210E">
        <w:rPr>
          <w:rFonts w:ascii="Times New Roman" w:hAnsi="Times New Roman"/>
          <w:color w:val="000000"/>
          <w:sz w:val="28"/>
        </w:rPr>
        <w:t>изопроцессы</w:t>
      </w:r>
      <w:proofErr w:type="spellEnd"/>
      <w:r w:rsidRPr="0009210E">
        <w:rPr>
          <w:rFonts w:ascii="Times New Roman" w:hAnsi="Times New Roman"/>
          <w:color w:val="000000"/>
          <w:sz w:val="28"/>
        </w:rPr>
        <w:t>.</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t>Определение массы воздуха в классной комнате на основе измерений объёма комнаты, давления и температуры воздуха в ней.</w:t>
      </w:r>
    </w:p>
    <w:p w:rsidR="00317B76" w:rsidRPr="0009210E" w:rsidRDefault="00BF412B">
      <w:pPr>
        <w:spacing w:after="0" w:line="264" w:lineRule="auto"/>
        <w:ind w:firstLine="600"/>
        <w:jc w:val="both"/>
      </w:pPr>
      <w:r w:rsidRPr="0009210E">
        <w:rPr>
          <w:rFonts w:ascii="Times New Roman" w:hAnsi="Times New Roman"/>
          <w:color w:val="000000"/>
          <w:sz w:val="28"/>
        </w:rPr>
        <w:t>Исследование зависимости между параметрами состояния разреженного газа.</w:t>
      </w:r>
    </w:p>
    <w:p w:rsidR="00317B76" w:rsidRPr="0009210E" w:rsidRDefault="00BF412B">
      <w:pPr>
        <w:spacing w:after="0" w:line="264" w:lineRule="auto"/>
        <w:ind w:firstLine="600"/>
        <w:jc w:val="both"/>
      </w:pPr>
      <w:r w:rsidRPr="0009210E">
        <w:rPr>
          <w:rFonts w:ascii="Times New Roman" w:hAnsi="Times New Roman"/>
          <w:b/>
          <w:i/>
          <w:color w:val="000000"/>
          <w:sz w:val="28"/>
        </w:rPr>
        <w:t>Тема 2. Основы термодинамики</w:t>
      </w:r>
    </w:p>
    <w:p w:rsidR="00317B76" w:rsidRPr="0009210E" w:rsidRDefault="00BF412B">
      <w:pPr>
        <w:spacing w:after="0" w:line="264" w:lineRule="auto"/>
        <w:ind w:firstLine="600"/>
        <w:jc w:val="both"/>
      </w:pPr>
      <w:r w:rsidRPr="0009210E">
        <w:rPr>
          <w:rFonts w:ascii="Times New Roman" w:hAnsi="Times New Roman"/>
          <w:color w:val="000000"/>
          <w:sz w:val="28"/>
        </w:rPr>
        <w:t xml:space="preserve">Термодинамическая система. Внутренняя энергия термодинамической системы и способы её изменения. Количество теплоты и работа. Внутренняя энергия одноатомного идеального газа. Виды теплопередачи: теплопроводность, конвекция, излучение. Удельная теплоёмкость вещества. Количество теплоты при теплопередаче.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Понятие об адиабатном процессе. Первый закон термодинамики. Применение первого закона термодинамики к </w:t>
      </w:r>
      <w:proofErr w:type="spellStart"/>
      <w:r w:rsidRPr="0009210E">
        <w:rPr>
          <w:rFonts w:ascii="Times New Roman" w:hAnsi="Times New Roman"/>
          <w:color w:val="000000"/>
          <w:sz w:val="28"/>
        </w:rPr>
        <w:t>изопроцессам</w:t>
      </w:r>
      <w:proofErr w:type="spellEnd"/>
      <w:r w:rsidRPr="0009210E">
        <w:rPr>
          <w:rFonts w:ascii="Times New Roman" w:hAnsi="Times New Roman"/>
          <w:color w:val="000000"/>
          <w:sz w:val="28"/>
        </w:rPr>
        <w:t>. Графическая интерпретация работы газа.</w:t>
      </w:r>
    </w:p>
    <w:p w:rsidR="00317B76" w:rsidRPr="0009210E" w:rsidRDefault="00BF412B">
      <w:pPr>
        <w:spacing w:after="0" w:line="264" w:lineRule="auto"/>
        <w:ind w:firstLine="600"/>
        <w:jc w:val="both"/>
      </w:pPr>
      <w:r w:rsidRPr="0009210E">
        <w:rPr>
          <w:rFonts w:ascii="Times New Roman" w:hAnsi="Times New Roman"/>
          <w:color w:val="000000"/>
          <w:sz w:val="28"/>
        </w:rPr>
        <w:t>Второй закон термодинамики. Необратимость процессов в природе.</w:t>
      </w:r>
    </w:p>
    <w:p w:rsidR="00317B76" w:rsidRPr="0009210E" w:rsidRDefault="00BF412B">
      <w:pPr>
        <w:spacing w:after="0" w:line="264" w:lineRule="auto"/>
        <w:ind w:firstLine="600"/>
        <w:jc w:val="both"/>
      </w:pPr>
      <w:r w:rsidRPr="0009210E">
        <w:rPr>
          <w:rFonts w:ascii="Times New Roman" w:hAnsi="Times New Roman"/>
          <w:color w:val="000000"/>
          <w:sz w:val="28"/>
        </w:rPr>
        <w:t>Тепловые машины. Принципы действия тепловых машин. Преобразования энергии в тепловых машинах. Коэффициент полезного действия тепловой машины. Цикл Карно и его коэффициент полезного действия. Экологические проблемы теплоэнергетики.</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Технические устройства и практическое применение: двигатель внутреннего сгорания, бытовой холодильник, кондиционер.</w:t>
      </w:r>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Изменение внутренней энергии тела при совершении работы: вылет пробки из бутылки под действием сжатого воздуха, нагревание эфира в латунной трубке путём трения (</w:t>
      </w:r>
      <w:proofErr w:type="spellStart"/>
      <w:r w:rsidRPr="0009210E">
        <w:rPr>
          <w:rFonts w:ascii="Times New Roman" w:hAnsi="Times New Roman"/>
          <w:color w:val="000000"/>
          <w:sz w:val="28"/>
        </w:rPr>
        <w:t>видеодемонстрация</w:t>
      </w:r>
      <w:proofErr w:type="spellEnd"/>
      <w:r w:rsidRPr="0009210E">
        <w:rPr>
          <w:rFonts w:ascii="Times New Roman" w:hAnsi="Times New Roman"/>
          <w:color w:val="000000"/>
          <w:sz w:val="28"/>
        </w:rPr>
        <w:t xml:space="preserve">). </w:t>
      </w:r>
    </w:p>
    <w:p w:rsidR="00317B76" w:rsidRPr="0009210E" w:rsidRDefault="00BF412B">
      <w:pPr>
        <w:spacing w:after="0" w:line="264" w:lineRule="auto"/>
        <w:ind w:firstLine="600"/>
        <w:jc w:val="both"/>
      </w:pPr>
      <w:r w:rsidRPr="0009210E">
        <w:rPr>
          <w:rFonts w:ascii="Times New Roman" w:hAnsi="Times New Roman"/>
          <w:color w:val="000000"/>
          <w:sz w:val="28"/>
        </w:rPr>
        <w:t>Изменение внутренней энергии (температуры) тела при теплопередаче.</w:t>
      </w:r>
    </w:p>
    <w:p w:rsidR="00317B76" w:rsidRPr="0009210E" w:rsidRDefault="00BF412B">
      <w:pPr>
        <w:spacing w:after="0" w:line="264" w:lineRule="auto"/>
        <w:ind w:firstLine="600"/>
        <w:jc w:val="both"/>
      </w:pPr>
      <w:r w:rsidRPr="0009210E">
        <w:rPr>
          <w:rFonts w:ascii="Times New Roman" w:hAnsi="Times New Roman"/>
          <w:color w:val="000000"/>
          <w:sz w:val="28"/>
        </w:rPr>
        <w:t>Опыт по адиабатному расширению воздуха (опыт с воздушным огнивом).</w:t>
      </w:r>
    </w:p>
    <w:p w:rsidR="00317B76" w:rsidRPr="0009210E" w:rsidRDefault="00BF412B">
      <w:pPr>
        <w:spacing w:after="0" w:line="264" w:lineRule="auto"/>
        <w:ind w:firstLine="600"/>
        <w:jc w:val="both"/>
      </w:pPr>
      <w:r w:rsidRPr="0009210E">
        <w:rPr>
          <w:rFonts w:ascii="Times New Roman" w:hAnsi="Times New Roman"/>
          <w:color w:val="000000"/>
          <w:sz w:val="28"/>
        </w:rPr>
        <w:t>Модели паровой турбины, двигателя внутреннего сгорания, реактивного двигателя.</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t>Измерение удельной теплоёмкости.</w:t>
      </w:r>
    </w:p>
    <w:p w:rsidR="00317B76" w:rsidRPr="0009210E" w:rsidRDefault="00BF412B">
      <w:pPr>
        <w:spacing w:after="0" w:line="264" w:lineRule="auto"/>
        <w:ind w:firstLine="600"/>
        <w:jc w:val="both"/>
      </w:pPr>
      <w:r w:rsidRPr="0009210E">
        <w:rPr>
          <w:rFonts w:ascii="Times New Roman" w:hAnsi="Times New Roman"/>
          <w:b/>
          <w:i/>
          <w:color w:val="000000"/>
          <w:sz w:val="28"/>
        </w:rPr>
        <w:t>Тема 3. Агрегатные состояния вещества. Фазовые переходы</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Парообразование и конденсация. Испарение и кипение. Абсолютная и относительная влажность воздуха. Насыщенный пар. Удельная теплота парообразования. Зависимость температуры кипения от давления. </w:t>
      </w:r>
    </w:p>
    <w:p w:rsidR="00317B76" w:rsidRPr="0009210E" w:rsidRDefault="00BF412B">
      <w:pPr>
        <w:spacing w:after="0" w:line="264" w:lineRule="auto"/>
        <w:ind w:firstLine="600"/>
        <w:jc w:val="both"/>
      </w:pPr>
      <w:r w:rsidRPr="0009210E">
        <w:rPr>
          <w:rFonts w:ascii="Times New Roman" w:hAnsi="Times New Roman"/>
          <w:color w:val="000000"/>
          <w:sz w:val="28"/>
        </w:rPr>
        <w:t>Твёрдое тело. Кристаллические и аморфные тела. Анизотропия свой</w:t>
      </w:r>
      <w:proofErr w:type="gramStart"/>
      <w:r w:rsidRPr="0009210E">
        <w:rPr>
          <w:rFonts w:ascii="Times New Roman" w:hAnsi="Times New Roman"/>
          <w:color w:val="000000"/>
          <w:sz w:val="28"/>
        </w:rPr>
        <w:t>ств кр</w:t>
      </w:r>
      <w:proofErr w:type="gramEnd"/>
      <w:r w:rsidRPr="0009210E">
        <w:rPr>
          <w:rFonts w:ascii="Times New Roman" w:hAnsi="Times New Roman"/>
          <w:color w:val="000000"/>
          <w:sz w:val="28"/>
        </w:rPr>
        <w:t>исталлов. Жидкие кристаллы. Современные материалы. Плавление и кристаллизация. Удельная теплота плавления. Сублимация.</w:t>
      </w:r>
    </w:p>
    <w:p w:rsidR="00317B76" w:rsidRPr="0009210E" w:rsidRDefault="00BF412B">
      <w:pPr>
        <w:spacing w:after="0" w:line="264" w:lineRule="auto"/>
        <w:ind w:firstLine="600"/>
        <w:jc w:val="both"/>
      </w:pPr>
      <w:r w:rsidRPr="0009210E">
        <w:rPr>
          <w:rFonts w:ascii="Times New Roman" w:hAnsi="Times New Roman"/>
          <w:color w:val="000000"/>
          <w:sz w:val="28"/>
        </w:rPr>
        <w:t>Уравнение теплового баланса.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Технические устройства и практическое применение: гигрометр и психрометр, калориметр, технологии получения современных материалов, в том числе </w:t>
      </w:r>
      <w:proofErr w:type="spellStart"/>
      <w:r w:rsidRPr="0009210E">
        <w:rPr>
          <w:rFonts w:ascii="Times New Roman" w:hAnsi="Times New Roman"/>
          <w:color w:val="000000"/>
          <w:sz w:val="28"/>
        </w:rPr>
        <w:t>наноматериалов</w:t>
      </w:r>
      <w:proofErr w:type="spellEnd"/>
      <w:r w:rsidRPr="0009210E">
        <w:rPr>
          <w:rFonts w:ascii="Times New Roman" w:hAnsi="Times New Roman"/>
          <w:color w:val="000000"/>
          <w:sz w:val="28"/>
        </w:rPr>
        <w:t xml:space="preserve">, и </w:t>
      </w:r>
      <w:proofErr w:type="spellStart"/>
      <w:r w:rsidRPr="0009210E">
        <w:rPr>
          <w:rFonts w:ascii="Times New Roman" w:hAnsi="Times New Roman"/>
          <w:color w:val="000000"/>
          <w:sz w:val="28"/>
        </w:rPr>
        <w:t>нанотехнологии</w:t>
      </w:r>
      <w:proofErr w:type="spellEnd"/>
      <w:r w:rsidRPr="0009210E">
        <w:rPr>
          <w:rFonts w:ascii="Times New Roman" w:hAnsi="Times New Roman"/>
          <w:color w:val="000000"/>
          <w:sz w:val="28"/>
        </w:rPr>
        <w:t>.</w:t>
      </w:r>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Свойства насыщенных паров.</w:t>
      </w:r>
    </w:p>
    <w:p w:rsidR="00317B76" w:rsidRPr="0009210E" w:rsidRDefault="00BF412B">
      <w:pPr>
        <w:spacing w:after="0" w:line="264" w:lineRule="auto"/>
        <w:ind w:firstLine="600"/>
        <w:jc w:val="both"/>
      </w:pPr>
      <w:r w:rsidRPr="0009210E">
        <w:rPr>
          <w:rFonts w:ascii="Times New Roman" w:hAnsi="Times New Roman"/>
          <w:color w:val="000000"/>
          <w:sz w:val="28"/>
        </w:rPr>
        <w:t>Кипение при пониженном давлении.</w:t>
      </w:r>
    </w:p>
    <w:p w:rsidR="00317B76" w:rsidRPr="0009210E" w:rsidRDefault="00BF412B">
      <w:pPr>
        <w:spacing w:after="0" w:line="264" w:lineRule="auto"/>
        <w:ind w:firstLine="600"/>
        <w:jc w:val="both"/>
      </w:pPr>
      <w:r w:rsidRPr="0009210E">
        <w:rPr>
          <w:rFonts w:ascii="Times New Roman" w:hAnsi="Times New Roman"/>
          <w:color w:val="000000"/>
          <w:sz w:val="28"/>
        </w:rPr>
        <w:t>Способы измерения влажности.</w:t>
      </w:r>
    </w:p>
    <w:p w:rsidR="00317B76" w:rsidRPr="0009210E" w:rsidRDefault="00BF412B">
      <w:pPr>
        <w:spacing w:after="0" w:line="264" w:lineRule="auto"/>
        <w:ind w:firstLine="600"/>
        <w:jc w:val="both"/>
      </w:pPr>
      <w:r w:rsidRPr="0009210E">
        <w:rPr>
          <w:rFonts w:ascii="Times New Roman" w:hAnsi="Times New Roman"/>
          <w:color w:val="000000"/>
          <w:sz w:val="28"/>
        </w:rPr>
        <w:t>Наблюдение нагревания и плавления кристаллического вещества.</w:t>
      </w:r>
    </w:p>
    <w:p w:rsidR="00317B76" w:rsidRPr="0009210E" w:rsidRDefault="00BF412B">
      <w:pPr>
        <w:spacing w:after="0" w:line="264" w:lineRule="auto"/>
        <w:ind w:firstLine="600"/>
        <w:jc w:val="both"/>
      </w:pPr>
      <w:r w:rsidRPr="0009210E">
        <w:rPr>
          <w:rFonts w:ascii="Times New Roman" w:hAnsi="Times New Roman"/>
          <w:color w:val="000000"/>
          <w:sz w:val="28"/>
        </w:rPr>
        <w:t>Демонстрация кристаллов.</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t>Измерение относительной влажности воздуха.</w:t>
      </w:r>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Раздел 4. Электродинамика</w:t>
      </w:r>
    </w:p>
    <w:p w:rsidR="00317B76" w:rsidRPr="0009210E" w:rsidRDefault="00BF412B">
      <w:pPr>
        <w:spacing w:after="0" w:line="264" w:lineRule="auto"/>
        <w:ind w:firstLine="600"/>
        <w:jc w:val="both"/>
      </w:pPr>
      <w:r w:rsidRPr="0009210E">
        <w:rPr>
          <w:rFonts w:ascii="Times New Roman" w:hAnsi="Times New Roman"/>
          <w:b/>
          <w:i/>
          <w:color w:val="000000"/>
          <w:sz w:val="28"/>
        </w:rPr>
        <w:t>Тема 1. Электростатика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Электризация тел. Электрический заряд. Два вида электрических зарядов. Проводники, диэлектрики и полупроводники. Закон сохранения электрического заряда.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Взаимодействие зарядов. Закон Кулона. Точечный электрический заряд. Электрическое поле. Напряжённость электрического поля. Принцип </w:t>
      </w:r>
      <w:r w:rsidRPr="0009210E">
        <w:rPr>
          <w:rFonts w:ascii="Times New Roman" w:hAnsi="Times New Roman"/>
          <w:color w:val="000000"/>
          <w:sz w:val="28"/>
        </w:rPr>
        <w:lastRenderedPageBreak/>
        <w:t>суперпозиции электрических полей. Линии напряжённости электрического поля.</w:t>
      </w:r>
    </w:p>
    <w:p w:rsidR="00317B76" w:rsidRPr="0009210E" w:rsidRDefault="00BF412B">
      <w:pPr>
        <w:spacing w:after="0" w:line="264" w:lineRule="auto"/>
        <w:ind w:firstLine="600"/>
        <w:jc w:val="both"/>
      </w:pPr>
      <w:r w:rsidRPr="0009210E">
        <w:rPr>
          <w:rFonts w:ascii="Times New Roman" w:hAnsi="Times New Roman"/>
          <w:color w:val="000000"/>
          <w:sz w:val="28"/>
        </w:rPr>
        <w:t xml:space="preserve">Работа сил электростатического поля. Потенциал. Разность потенциалов. Проводники и диэлектрики в электростатическом поле. Диэлектрическая проницаемость. </w:t>
      </w:r>
    </w:p>
    <w:p w:rsidR="00317B76" w:rsidRPr="0009210E" w:rsidRDefault="00BF412B">
      <w:pPr>
        <w:spacing w:after="0" w:line="264" w:lineRule="auto"/>
        <w:ind w:firstLine="600"/>
        <w:jc w:val="both"/>
      </w:pPr>
      <w:r w:rsidRPr="0009210E">
        <w:rPr>
          <w:rFonts w:ascii="Times New Roman" w:hAnsi="Times New Roman"/>
          <w:color w:val="000000"/>
          <w:sz w:val="28"/>
        </w:rPr>
        <w:t>Электроёмкость. Конденсатор. Электроёмкость плоского конденсатора. Энергия заряженного конденсатора.</w:t>
      </w:r>
    </w:p>
    <w:p w:rsidR="00317B76" w:rsidRPr="0009210E" w:rsidRDefault="00BF412B">
      <w:pPr>
        <w:spacing w:after="0" w:line="264" w:lineRule="auto"/>
        <w:ind w:firstLine="600"/>
        <w:jc w:val="both"/>
      </w:pPr>
      <w:r w:rsidRPr="0009210E">
        <w:rPr>
          <w:rFonts w:ascii="Times New Roman" w:hAnsi="Times New Roman"/>
          <w:color w:val="000000"/>
          <w:sz w:val="28"/>
        </w:rPr>
        <w:t>Технические устройства и практическое применение: электроскоп, электрометр, электростатическая защита, заземление электроприборов, конденсатор, копировальный аппарат, струйный принтер.</w:t>
      </w:r>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Устройство и принцип действия электрометра.</w:t>
      </w:r>
    </w:p>
    <w:p w:rsidR="00317B76" w:rsidRPr="0009210E" w:rsidRDefault="00BF412B">
      <w:pPr>
        <w:spacing w:after="0" w:line="264" w:lineRule="auto"/>
        <w:ind w:firstLine="600"/>
        <w:jc w:val="both"/>
      </w:pPr>
      <w:r w:rsidRPr="0009210E">
        <w:rPr>
          <w:rFonts w:ascii="Times New Roman" w:hAnsi="Times New Roman"/>
          <w:color w:val="000000"/>
          <w:sz w:val="28"/>
        </w:rPr>
        <w:t>Взаимодействие наэлектризованных тел.</w:t>
      </w:r>
    </w:p>
    <w:p w:rsidR="00317B76" w:rsidRPr="0009210E" w:rsidRDefault="00BF412B">
      <w:pPr>
        <w:spacing w:after="0" w:line="264" w:lineRule="auto"/>
        <w:ind w:firstLine="600"/>
        <w:jc w:val="both"/>
      </w:pPr>
      <w:r w:rsidRPr="0009210E">
        <w:rPr>
          <w:rFonts w:ascii="Times New Roman" w:hAnsi="Times New Roman"/>
          <w:color w:val="000000"/>
          <w:sz w:val="28"/>
        </w:rPr>
        <w:t>Электрическое поле заряженных тел.</w:t>
      </w:r>
    </w:p>
    <w:p w:rsidR="00317B76" w:rsidRPr="0009210E" w:rsidRDefault="00BF412B">
      <w:pPr>
        <w:spacing w:after="0" w:line="264" w:lineRule="auto"/>
        <w:ind w:firstLine="600"/>
        <w:jc w:val="both"/>
      </w:pPr>
      <w:r w:rsidRPr="0009210E">
        <w:rPr>
          <w:rFonts w:ascii="Times New Roman" w:hAnsi="Times New Roman"/>
          <w:color w:val="000000"/>
          <w:sz w:val="28"/>
        </w:rPr>
        <w:t>Проводники в электростатическом поле.</w:t>
      </w:r>
    </w:p>
    <w:p w:rsidR="00317B76" w:rsidRPr="0009210E" w:rsidRDefault="00BF412B">
      <w:pPr>
        <w:spacing w:after="0" w:line="264" w:lineRule="auto"/>
        <w:ind w:firstLine="600"/>
        <w:jc w:val="both"/>
      </w:pPr>
      <w:r w:rsidRPr="0009210E">
        <w:rPr>
          <w:rFonts w:ascii="Times New Roman" w:hAnsi="Times New Roman"/>
          <w:color w:val="000000"/>
          <w:sz w:val="28"/>
        </w:rPr>
        <w:t>Электростатическая защита.</w:t>
      </w:r>
    </w:p>
    <w:p w:rsidR="00317B76" w:rsidRPr="0009210E" w:rsidRDefault="00BF412B">
      <w:pPr>
        <w:spacing w:after="0" w:line="264" w:lineRule="auto"/>
        <w:ind w:firstLine="600"/>
        <w:jc w:val="both"/>
      </w:pPr>
      <w:r w:rsidRPr="0009210E">
        <w:rPr>
          <w:rFonts w:ascii="Times New Roman" w:hAnsi="Times New Roman"/>
          <w:color w:val="000000"/>
          <w:sz w:val="28"/>
        </w:rPr>
        <w:t>Диэлектрики в электростатическом поле.</w:t>
      </w:r>
    </w:p>
    <w:p w:rsidR="00317B76" w:rsidRPr="0009210E" w:rsidRDefault="00BF412B">
      <w:pPr>
        <w:spacing w:after="0" w:line="264" w:lineRule="auto"/>
        <w:ind w:firstLine="600"/>
        <w:jc w:val="both"/>
      </w:pPr>
      <w:r w:rsidRPr="0009210E">
        <w:rPr>
          <w:rFonts w:ascii="Times New Roman" w:hAnsi="Times New Roman"/>
          <w:color w:val="000000"/>
          <w:sz w:val="28"/>
        </w:rPr>
        <w:t>Зависимость электроёмкости плоского конденсатора от площади пластин, расстояния между ними и диэлектрической проницаемости.</w:t>
      </w:r>
    </w:p>
    <w:p w:rsidR="00317B76" w:rsidRPr="0009210E" w:rsidRDefault="00BF412B">
      <w:pPr>
        <w:spacing w:after="0" w:line="264" w:lineRule="auto"/>
        <w:ind w:firstLine="600"/>
        <w:jc w:val="both"/>
      </w:pPr>
      <w:r w:rsidRPr="0009210E">
        <w:rPr>
          <w:rFonts w:ascii="Times New Roman" w:hAnsi="Times New Roman"/>
          <w:color w:val="000000"/>
          <w:sz w:val="28"/>
        </w:rPr>
        <w:t>Энергия заряженного конденсатора.</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t>Измерение электроёмкости конденсатора.</w:t>
      </w:r>
    </w:p>
    <w:p w:rsidR="00317B76" w:rsidRPr="0009210E" w:rsidRDefault="00BF412B">
      <w:pPr>
        <w:spacing w:after="0" w:line="264" w:lineRule="auto"/>
        <w:ind w:firstLine="600"/>
        <w:jc w:val="both"/>
      </w:pPr>
      <w:r w:rsidRPr="0009210E">
        <w:rPr>
          <w:rFonts w:ascii="Times New Roman" w:hAnsi="Times New Roman"/>
          <w:b/>
          <w:i/>
          <w:color w:val="000000"/>
          <w:sz w:val="28"/>
        </w:rPr>
        <w:t>Тема 2. Постоянный электрический ток. Токи в различных средах</w:t>
      </w:r>
    </w:p>
    <w:p w:rsidR="00317B76" w:rsidRPr="0009210E" w:rsidRDefault="00BF412B">
      <w:pPr>
        <w:spacing w:after="0" w:line="264" w:lineRule="auto"/>
        <w:ind w:firstLine="600"/>
        <w:jc w:val="both"/>
      </w:pPr>
      <w:r w:rsidRPr="0009210E">
        <w:rPr>
          <w:rFonts w:ascii="Times New Roman" w:hAnsi="Times New Roman"/>
          <w:color w:val="000000"/>
          <w:sz w:val="28"/>
        </w:rPr>
        <w:t xml:space="preserve">Электрический ток. Условия существования электрического тока. Источники тока. Сила тока. Постоянный ток.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Напряжение. Закон Ома для участка цепи. </w:t>
      </w:r>
    </w:p>
    <w:p w:rsidR="00317B76" w:rsidRPr="0009210E" w:rsidRDefault="00BF412B">
      <w:pPr>
        <w:spacing w:after="0" w:line="264" w:lineRule="auto"/>
        <w:ind w:firstLine="600"/>
        <w:jc w:val="both"/>
      </w:pPr>
      <w:r w:rsidRPr="0009210E">
        <w:rPr>
          <w:rFonts w:ascii="Times New Roman" w:hAnsi="Times New Roman"/>
          <w:color w:val="000000"/>
          <w:sz w:val="28"/>
        </w:rPr>
        <w:t xml:space="preserve">Электрическое сопротивление. Удельное сопротивление вещества. Последовательное, параллельное, смешанное соединение проводников. </w:t>
      </w:r>
    </w:p>
    <w:p w:rsidR="00317B76" w:rsidRPr="0009210E" w:rsidRDefault="00BF412B">
      <w:pPr>
        <w:spacing w:after="0" w:line="264" w:lineRule="auto"/>
        <w:ind w:firstLine="600"/>
        <w:jc w:val="both"/>
      </w:pPr>
      <w:r w:rsidRPr="0009210E">
        <w:rPr>
          <w:rFonts w:ascii="Times New Roman" w:hAnsi="Times New Roman"/>
          <w:color w:val="000000"/>
          <w:sz w:val="28"/>
        </w:rPr>
        <w:t xml:space="preserve">Работа электрического тока. Закон </w:t>
      </w:r>
      <w:proofErr w:type="gramStart"/>
      <w:r w:rsidRPr="0009210E">
        <w:rPr>
          <w:rFonts w:ascii="Times New Roman" w:hAnsi="Times New Roman"/>
          <w:color w:val="000000"/>
          <w:sz w:val="28"/>
        </w:rPr>
        <w:t>Джоуля–Ленца</w:t>
      </w:r>
      <w:proofErr w:type="gramEnd"/>
      <w:r w:rsidRPr="0009210E">
        <w:rPr>
          <w:rFonts w:ascii="Times New Roman" w:hAnsi="Times New Roman"/>
          <w:color w:val="000000"/>
          <w:sz w:val="28"/>
        </w:rPr>
        <w:t xml:space="preserve">. Мощность электрического тока. </w:t>
      </w:r>
    </w:p>
    <w:p w:rsidR="00317B76" w:rsidRPr="0009210E" w:rsidRDefault="00BF412B">
      <w:pPr>
        <w:spacing w:after="0" w:line="264" w:lineRule="auto"/>
        <w:ind w:firstLine="600"/>
        <w:jc w:val="both"/>
      </w:pPr>
      <w:r w:rsidRPr="0009210E">
        <w:rPr>
          <w:rFonts w:ascii="Times New Roman" w:hAnsi="Times New Roman"/>
          <w:color w:val="000000"/>
          <w:sz w:val="28"/>
        </w:rPr>
        <w:t>Электродвижущая сила и внутреннее сопротивление источника тока. Закон Ома для полной (замкнутой) электрической цепи. Короткое замыкание.</w:t>
      </w:r>
    </w:p>
    <w:p w:rsidR="00317B76" w:rsidRPr="0009210E" w:rsidRDefault="00BF412B">
      <w:pPr>
        <w:spacing w:after="0" w:line="264" w:lineRule="auto"/>
        <w:ind w:firstLine="600"/>
        <w:jc w:val="both"/>
      </w:pPr>
      <w:r w:rsidRPr="0009210E">
        <w:rPr>
          <w:rFonts w:ascii="Times New Roman" w:hAnsi="Times New Roman"/>
          <w:color w:val="000000"/>
          <w:sz w:val="28"/>
        </w:rPr>
        <w:t xml:space="preserve">Электронная проводимость твёрдых металлов. Зависимость сопротивления металлов от температуры. Сверхпроводимость. </w:t>
      </w:r>
    </w:p>
    <w:p w:rsidR="00317B76" w:rsidRPr="0009210E" w:rsidRDefault="00BF412B">
      <w:pPr>
        <w:spacing w:after="0" w:line="264" w:lineRule="auto"/>
        <w:ind w:firstLine="600"/>
        <w:jc w:val="both"/>
      </w:pPr>
      <w:r w:rsidRPr="0009210E">
        <w:rPr>
          <w:rFonts w:ascii="Times New Roman" w:hAnsi="Times New Roman"/>
          <w:color w:val="000000"/>
          <w:sz w:val="28"/>
        </w:rPr>
        <w:t>Электрический ток в вакууме. Свойства электронных пучков.</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Полупроводники. Собственная и примесная проводимость полупроводников. Свойства </w:t>
      </w:r>
      <w:r>
        <w:rPr>
          <w:rFonts w:ascii="Times New Roman" w:hAnsi="Times New Roman"/>
          <w:color w:val="000000"/>
          <w:sz w:val="28"/>
        </w:rPr>
        <w:t>p</w:t>
      </w:r>
      <w:r w:rsidRPr="0009210E">
        <w:rPr>
          <w:rFonts w:ascii="Times New Roman" w:hAnsi="Times New Roman"/>
          <w:color w:val="000000"/>
          <w:sz w:val="28"/>
        </w:rPr>
        <w:t>–</w:t>
      </w:r>
      <w:r>
        <w:rPr>
          <w:rFonts w:ascii="Times New Roman" w:hAnsi="Times New Roman"/>
          <w:color w:val="000000"/>
          <w:sz w:val="28"/>
        </w:rPr>
        <w:t>n</w:t>
      </w:r>
      <w:r w:rsidRPr="0009210E">
        <w:rPr>
          <w:rFonts w:ascii="Times New Roman" w:hAnsi="Times New Roman"/>
          <w:color w:val="000000"/>
          <w:sz w:val="28"/>
        </w:rPr>
        <w:t>-перехода. Полупроводниковые приборы.</w:t>
      </w:r>
    </w:p>
    <w:p w:rsidR="00317B76" w:rsidRPr="0009210E" w:rsidRDefault="00BF412B">
      <w:pPr>
        <w:spacing w:after="0" w:line="264" w:lineRule="auto"/>
        <w:ind w:firstLine="600"/>
        <w:jc w:val="both"/>
      </w:pPr>
      <w:r w:rsidRPr="0009210E">
        <w:rPr>
          <w:rFonts w:ascii="Times New Roman" w:hAnsi="Times New Roman"/>
          <w:color w:val="000000"/>
          <w:sz w:val="28"/>
        </w:rPr>
        <w:t>Электрический ток в растворах и расплавах электролитов. Электролитическая диссоциация. Электролиз.</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Электрический ток в газах. Самостоятельный и несамостоятельный разряд. Молния. Плазма.</w:t>
      </w:r>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Технические устройства и практическое применение: амперметр, вольтметр, реостат, источники тока, электронагревательные приборы, электроосветительные приборы, термометр сопротивления, вакуумный диод, термисторы и фоторезисторы, полупроводниковый диод, гальваника.</w:t>
      </w:r>
      <w:proofErr w:type="gramEnd"/>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Измерение силы тока и напряжения.</w:t>
      </w:r>
    </w:p>
    <w:p w:rsidR="00317B76" w:rsidRPr="0009210E" w:rsidRDefault="00BF412B">
      <w:pPr>
        <w:spacing w:after="0" w:line="264" w:lineRule="auto"/>
        <w:ind w:firstLine="600"/>
        <w:jc w:val="both"/>
      </w:pPr>
      <w:r w:rsidRPr="0009210E">
        <w:rPr>
          <w:rFonts w:ascii="Times New Roman" w:hAnsi="Times New Roman"/>
          <w:color w:val="000000"/>
          <w:sz w:val="28"/>
        </w:rPr>
        <w:t>Зависимость сопротивления цилиндрических проводников от длины, площади поперечного сечения и материала.</w:t>
      </w:r>
    </w:p>
    <w:p w:rsidR="00317B76" w:rsidRPr="0009210E" w:rsidRDefault="00BF412B">
      <w:pPr>
        <w:spacing w:after="0" w:line="264" w:lineRule="auto"/>
        <w:ind w:firstLine="600"/>
        <w:jc w:val="both"/>
      </w:pPr>
      <w:r w:rsidRPr="0009210E">
        <w:rPr>
          <w:rFonts w:ascii="Times New Roman" w:hAnsi="Times New Roman"/>
          <w:color w:val="000000"/>
          <w:sz w:val="28"/>
        </w:rPr>
        <w:t>Смешанное соединение проводников.</w:t>
      </w:r>
    </w:p>
    <w:p w:rsidR="00317B76" w:rsidRPr="0009210E" w:rsidRDefault="00BF412B">
      <w:pPr>
        <w:spacing w:after="0" w:line="264" w:lineRule="auto"/>
        <w:ind w:firstLine="600"/>
        <w:jc w:val="both"/>
      </w:pPr>
      <w:r w:rsidRPr="0009210E">
        <w:rPr>
          <w:rFonts w:ascii="Times New Roman" w:hAnsi="Times New Roman"/>
          <w:color w:val="000000"/>
          <w:sz w:val="28"/>
        </w:rPr>
        <w:t>Прямое измерение электродвижущей силы. Короткое замыкание гальванического элемента и оценка внутреннего сопротивления.</w:t>
      </w:r>
    </w:p>
    <w:p w:rsidR="00317B76" w:rsidRPr="0009210E" w:rsidRDefault="00BF412B">
      <w:pPr>
        <w:spacing w:after="0" w:line="264" w:lineRule="auto"/>
        <w:ind w:firstLine="600"/>
        <w:jc w:val="both"/>
      </w:pPr>
      <w:r w:rsidRPr="0009210E">
        <w:rPr>
          <w:rFonts w:ascii="Times New Roman" w:hAnsi="Times New Roman"/>
          <w:color w:val="000000"/>
          <w:sz w:val="28"/>
        </w:rPr>
        <w:t>Зависимость сопротивления металлов от температуры.</w:t>
      </w:r>
    </w:p>
    <w:p w:rsidR="00317B76" w:rsidRPr="0009210E" w:rsidRDefault="00BF412B">
      <w:pPr>
        <w:spacing w:after="0" w:line="264" w:lineRule="auto"/>
        <w:ind w:firstLine="600"/>
        <w:jc w:val="both"/>
      </w:pPr>
      <w:r w:rsidRPr="0009210E">
        <w:rPr>
          <w:rFonts w:ascii="Times New Roman" w:hAnsi="Times New Roman"/>
          <w:color w:val="000000"/>
          <w:sz w:val="28"/>
        </w:rPr>
        <w:t>Проводимость электролитов.</w:t>
      </w:r>
    </w:p>
    <w:p w:rsidR="00317B76" w:rsidRPr="0009210E" w:rsidRDefault="00BF412B">
      <w:pPr>
        <w:spacing w:after="0" w:line="264" w:lineRule="auto"/>
        <w:ind w:firstLine="600"/>
        <w:jc w:val="both"/>
      </w:pPr>
      <w:r w:rsidRPr="0009210E">
        <w:rPr>
          <w:rFonts w:ascii="Times New Roman" w:hAnsi="Times New Roman"/>
          <w:color w:val="000000"/>
          <w:sz w:val="28"/>
        </w:rPr>
        <w:t>Искровой разряд и проводимость воздуха.</w:t>
      </w:r>
    </w:p>
    <w:p w:rsidR="00317B76" w:rsidRPr="0009210E" w:rsidRDefault="00BF412B">
      <w:pPr>
        <w:spacing w:after="0" w:line="264" w:lineRule="auto"/>
        <w:ind w:firstLine="600"/>
        <w:jc w:val="both"/>
      </w:pPr>
      <w:r w:rsidRPr="0009210E">
        <w:rPr>
          <w:rFonts w:ascii="Times New Roman" w:hAnsi="Times New Roman"/>
          <w:color w:val="000000"/>
          <w:sz w:val="28"/>
        </w:rPr>
        <w:t>Односторонняя проводимость диода.</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t>Изучение смешанного соединения резисторов.</w:t>
      </w:r>
    </w:p>
    <w:p w:rsidR="00317B76" w:rsidRPr="0009210E" w:rsidRDefault="00BF412B">
      <w:pPr>
        <w:spacing w:after="0" w:line="264" w:lineRule="auto"/>
        <w:ind w:firstLine="600"/>
        <w:jc w:val="both"/>
      </w:pPr>
      <w:r w:rsidRPr="0009210E">
        <w:rPr>
          <w:rFonts w:ascii="Times New Roman" w:hAnsi="Times New Roman"/>
          <w:color w:val="000000"/>
          <w:sz w:val="28"/>
        </w:rPr>
        <w:t>Измерение электродвижущей силы источника тока и его внутреннего сопротивления.</w:t>
      </w:r>
    </w:p>
    <w:p w:rsidR="00317B76" w:rsidRPr="0009210E" w:rsidRDefault="00BF412B">
      <w:pPr>
        <w:spacing w:after="0" w:line="264" w:lineRule="auto"/>
        <w:ind w:firstLine="600"/>
        <w:jc w:val="both"/>
      </w:pPr>
      <w:r w:rsidRPr="0009210E">
        <w:rPr>
          <w:rFonts w:ascii="Times New Roman" w:hAnsi="Times New Roman"/>
          <w:color w:val="000000"/>
          <w:sz w:val="28"/>
        </w:rPr>
        <w:t>Наблюдение электролиза.</w:t>
      </w:r>
    </w:p>
    <w:p w:rsidR="00317B76" w:rsidRPr="0009210E" w:rsidRDefault="00BF412B">
      <w:pPr>
        <w:spacing w:after="0" w:line="264" w:lineRule="auto"/>
        <w:ind w:firstLine="600"/>
        <w:jc w:val="both"/>
      </w:pPr>
      <w:proofErr w:type="spellStart"/>
      <w:r w:rsidRPr="0009210E">
        <w:rPr>
          <w:rFonts w:ascii="Times New Roman" w:hAnsi="Times New Roman"/>
          <w:b/>
          <w:color w:val="000000"/>
          <w:sz w:val="28"/>
        </w:rPr>
        <w:t>Межпредметные</w:t>
      </w:r>
      <w:proofErr w:type="spellEnd"/>
      <w:r w:rsidRPr="0009210E">
        <w:rPr>
          <w:rFonts w:ascii="Times New Roman" w:hAnsi="Times New Roman"/>
          <w:b/>
          <w:color w:val="000000"/>
          <w:sz w:val="28"/>
        </w:rPr>
        <w:t xml:space="preserve"> связи</w:t>
      </w:r>
    </w:p>
    <w:p w:rsidR="00317B76" w:rsidRPr="0009210E" w:rsidRDefault="00BF412B">
      <w:pPr>
        <w:spacing w:after="0" w:line="264" w:lineRule="auto"/>
        <w:ind w:firstLine="600"/>
        <w:jc w:val="both"/>
      </w:pPr>
      <w:r w:rsidRPr="0009210E">
        <w:rPr>
          <w:rFonts w:ascii="Times New Roman" w:hAnsi="Times New Roman"/>
          <w:color w:val="000000"/>
          <w:sz w:val="28"/>
        </w:rPr>
        <w:t xml:space="preserve">Изучение курса физики базового уровня в 10 классе осуществляется с учётом содержательных </w:t>
      </w:r>
      <w:proofErr w:type="spellStart"/>
      <w:r w:rsidRPr="0009210E">
        <w:rPr>
          <w:rFonts w:ascii="Times New Roman" w:hAnsi="Times New Roman"/>
          <w:color w:val="000000"/>
          <w:sz w:val="28"/>
        </w:rPr>
        <w:t>межпредметных</w:t>
      </w:r>
      <w:proofErr w:type="spellEnd"/>
      <w:r w:rsidRPr="0009210E">
        <w:rPr>
          <w:rFonts w:ascii="Times New Roman" w:hAnsi="Times New Roman"/>
          <w:color w:val="000000"/>
          <w:sz w:val="28"/>
        </w:rPr>
        <w:t xml:space="preserve"> связей с курсами математики, биологии, химии, географии и технологии.</w:t>
      </w:r>
    </w:p>
    <w:p w:rsidR="00317B76" w:rsidRPr="0009210E" w:rsidRDefault="00BF412B">
      <w:pPr>
        <w:spacing w:after="0" w:line="264" w:lineRule="auto"/>
        <w:ind w:firstLine="600"/>
        <w:jc w:val="both"/>
      </w:pPr>
      <w:proofErr w:type="spellStart"/>
      <w:proofErr w:type="gramStart"/>
      <w:r w:rsidRPr="0009210E">
        <w:rPr>
          <w:rFonts w:ascii="Times New Roman" w:hAnsi="Times New Roman"/>
          <w:i/>
          <w:color w:val="000000"/>
          <w:sz w:val="28"/>
        </w:rPr>
        <w:t>Межпредметные</w:t>
      </w:r>
      <w:proofErr w:type="spellEnd"/>
      <w:r w:rsidRPr="0009210E">
        <w:rPr>
          <w:rFonts w:ascii="Times New Roman" w:hAnsi="Times New Roman"/>
          <w:i/>
          <w:color w:val="000000"/>
          <w:sz w:val="28"/>
        </w:rPr>
        <w:t xml:space="preserve"> понятия</w:t>
      </w:r>
      <w:r w:rsidRPr="0009210E">
        <w:rPr>
          <w:rFonts w:ascii="Times New Roman" w:hAnsi="Times New Roman"/>
          <w:color w:val="000000"/>
          <w:sz w:val="28"/>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roofErr w:type="gramEnd"/>
    </w:p>
    <w:p w:rsidR="00317B76" w:rsidRPr="0009210E" w:rsidRDefault="00BF412B">
      <w:pPr>
        <w:spacing w:after="0" w:line="264" w:lineRule="auto"/>
        <w:ind w:firstLine="600"/>
        <w:jc w:val="both"/>
      </w:pPr>
      <w:proofErr w:type="gramStart"/>
      <w:r w:rsidRPr="0009210E">
        <w:rPr>
          <w:rFonts w:ascii="Times New Roman" w:hAnsi="Times New Roman"/>
          <w:i/>
          <w:color w:val="000000"/>
          <w:sz w:val="28"/>
        </w:rPr>
        <w:t>Математика:</w:t>
      </w:r>
      <w:r w:rsidRPr="0009210E">
        <w:rPr>
          <w:rFonts w:ascii="Times New Roman" w:hAnsi="Times New Roman"/>
          <w:color w:val="000000"/>
          <w:sz w:val="28"/>
        </w:rPr>
        <w:t xml:space="preserve"> решение системы уравнений, линейная функция, парабола, гипербола, их графики и свойства,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w:t>
      </w:r>
      <w:proofErr w:type="gramEnd"/>
    </w:p>
    <w:p w:rsidR="00317B76" w:rsidRPr="0009210E" w:rsidRDefault="00BF412B">
      <w:pPr>
        <w:spacing w:after="0" w:line="264" w:lineRule="auto"/>
        <w:ind w:firstLine="600"/>
        <w:jc w:val="both"/>
      </w:pPr>
      <w:r w:rsidRPr="0009210E">
        <w:rPr>
          <w:rFonts w:ascii="Times New Roman" w:hAnsi="Times New Roman"/>
          <w:i/>
          <w:color w:val="000000"/>
          <w:sz w:val="28"/>
        </w:rPr>
        <w:t>Биология:</w:t>
      </w:r>
      <w:r w:rsidRPr="0009210E">
        <w:rPr>
          <w:rFonts w:ascii="Times New Roman" w:hAnsi="Times New Roman"/>
          <w:color w:val="000000"/>
          <w:sz w:val="28"/>
        </w:rPr>
        <w:t xml:space="preserve"> механическое движение в живой природе, диффузия, осмос, теплообмен живых организмов (виды теплопередачи, тепловое равновесие), электрические явления в живой природе.</w:t>
      </w:r>
    </w:p>
    <w:p w:rsidR="00317B76" w:rsidRPr="0009210E" w:rsidRDefault="00BF412B">
      <w:pPr>
        <w:spacing w:after="0" w:line="264" w:lineRule="auto"/>
        <w:ind w:firstLine="600"/>
        <w:jc w:val="both"/>
      </w:pPr>
      <w:r w:rsidRPr="0009210E">
        <w:rPr>
          <w:rFonts w:ascii="Times New Roman" w:hAnsi="Times New Roman"/>
          <w:i/>
          <w:color w:val="000000"/>
          <w:sz w:val="28"/>
        </w:rPr>
        <w:t>Химия:</w:t>
      </w:r>
      <w:r w:rsidRPr="0009210E">
        <w:rPr>
          <w:rFonts w:ascii="Times New Roman" w:hAnsi="Times New Roman"/>
          <w:color w:val="000000"/>
          <w:sz w:val="28"/>
        </w:rPr>
        <w:t xml:space="preserve"> дискретное строение вещества, строение атомов и молекул, моль вещества, молярная масса, тепловые свойства твёрдых тел, жидкостей и </w:t>
      </w:r>
      <w:r w:rsidRPr="0009210E">
        <w:rPr>
          <w:rFonts w:ascii="Times New Roman" w:hAnsi="Times New Roman"/>
          <w:color w:val="000000"/>
          <w:sz w:val="28"/>
        </w:rPr>
        <w:lastRenderedPageBreak/>
        <w:t>газов, электрические свойства металлов, электролитическая диссоциация, гальваника.</w:t>
      </w:r>
    </w:p>
    <w:p w:rsidR="00317B76" w:rsidRPr="0009210E" w:rsidRDefault="00BF412B">
      <w:pPr>
        <w:spacing w:after="0" w:line="264" w:lineRule="auto"/>
        <w:ind w:firstLine="600"/>
        <w:jc w:val="both"/>
      </w:pPr>
      <w:r w:rsidRPr="0009210E">
        <w:rPr>
          <w:rFonts w:ascii="Times New Roman" w:hAnsi="Times New Roman"/>
          <w:i/>
          <w:color w:val="000000"/>
          <w:sz w:val="28"/>
        </w:rPr>
        <w:t>География:</w:t>
      </w:r>
      <w:r w:rsidRPr="0009210E">
        <w:rPr>
          <w:rFonts w:ascii="Times New Roman" w:hAnsi="Times New Roman"/>
          <w:color w:val="000000"/>
          <w:sz w:val="28"/>
        </w:rPr>
        <w:t xml:space="preserve"> влажность воздуха, ветры, барометр, термометр.</w:t>
      </w:r>
    </w:p>
    <w:p w:rsidR="00317B76" w:rsidRPr="0009210E" w:rsidRDefault="00BF412B">
      <w:pPr>
        <w:spacing w:after="0" w:line="264" w:lineRule="auto"/>
        <w:ind w:firstLine="600"/>
        <w:jc w:val="both"/>
      </w:pPr>
      <w:proofErr w:type="gramStart"/>
      <w:r w:rsidRPr="0009210E">
        <w:rPr>
          <w:rFonts w:ascii="Times New Roman" w:hAnsi="Times New Roman"/>
          <w:i/>
          <w:color w:val="000000"/>
          <w:sz w:val="28"/>
        </w:rPr>
        <w:t>Технология:</w:t>
      </w:r>
      <w:r w:rsidRPr="0009210E">
        <w:rPr>
          <w:rFonts w:ascii="Times New Roman" w:hAnsi="Times New Roman"/>
          <w:color w:val="000000"/>
          <w:sz w:val="28"/>
        </w:rPr>
        <w:t xml:space="preserve"> преобразование движений с использованием механизмов, учёт трения в технике, подшипники, использование закона сохранения импульса в технике (ракета, водомёт и другие), двигатель внутреннего сгорания, паровая турбина, бытовой холодильник, кондиционер, технологии получения современных материалов, в том числе </w:t>
      </w:r>
      <w:proofErr w:type="spellStart"/>
      <w:r w:rsidRPr="0009210E">
        <w:rPr>
          <w:rFonts w:ascii="Times New Roman" w:hAnsi="Times New Roman"/>
          <w:color w:val="000000"/>
          <w:sz w:val="28"/>
        </w:rPr>
        <w:t>наноматериалов</w:t>
      </w:r>
      <w:proofErr w:type="spellEnd"/>
      <w:r w:rsidRPr="0009210E">
        <w:rPr>
          <w:rFonts w:ascii="Times New Roman" w:hAnsi="Times New Roman"/>
          <w:color w:val="000000"/>
          <w:sz w:val="28"/>
        </w:rPr>
        <w:t xml:space="preserve">, и </w:t>
      </w:r>
      <w:proofErr w:type="spellStart"/>
      <w:r w:rsidRPr="0009210E">
        <w:rPr>
          <w:rFonts w:ascii="Times New Roman" w:hAnsi="Times New Roman"/>
          <w:color w:val="000000"/>
          <w:sz w:val="28"/>
        </w:rPr>
        <w:t>нанотехнологии</w:t>
      </w:r>
      <w:proofErr w:type="spellEnd"/>
      <w:r w:rsidRPr="0009210E">
        <w:rPr>
          <w:rFonts w:ascii="Times New Roman" w:hAnsi="Times New Roman"/>
          <w:color w:val="000000"/>
          <w:sz w:val="28"/>
        </w:rPr>
        <w:t>, электростатическая защита, заземление электроприборов, ксерокс, струйный принтер, электронагревательные приборы, электроосветительные приборы, гальваника.</w:t>
      </w:r>
      <w:proofErr w:type="gramEnd"/>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11 КЛАСС</w:t>
      </w:r>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Раздел 4. Электродинамика</w:t>
      </w:r>
    </w:p>
    <w:p w:rsidR="00317B76" w:rsidRPr="0009210E" w:rsidRDefault="00BF412B">
      <w:pPr>
        <w:spacing w:after="0" w:line="264" w:lineRule="auto"/>
        <w:ind w:firstLine="600"/>
        <w:jc w:val="both"/>
      </w:pPr>
      <w:r w:rsidRPr="0009210E">
        <w:rPr>
          <w:rFonts w:ascii="Times New Roman" w:hAnsi="Times New Roman"/>
          <w:b/>
          <w:i/>
          <w:color w:val="000000"/>
          <w:sz w:val="28"/>
        </w:rPr>
        <w:t>Тема 3. Магнитное поле. Электромагнитная индукция</w:t>
      </w:r>
    </w:p>
    <w:p w:rsidR="00317B76" w:rsidRPr="0009210E" w:rsidRDefault="00BF412B">
      <w:pPr>
        <w:spacing w:after="0" w:line="264" w:lineRule="auto"/>
        <w:ind w:firstLine="600"/>
        <w:jc w:val="both"/>
      </w:pPr>
      <w:r w:rsidRPr="0009210E">
        <w:rPr>
          <w:rFonts w:ascii="Times New Roman" w:hAnsi="Times New Roman"/>
          <w:color w:val="000000"/>
          <w:sz w:val="28"/>
        </w:rPr>
        <w:t>Постоянные магниты. Взаимодействие постоянных магнитов. Магнитное поле. Вектор магнитной индукции. Принцип суперпозиции магнитных полей. Линии магнитной индукции. Картина линий магнитной индукции поля постоянных магнитов.</w:t>
      </w:r>
    </w:p>
    <w:p w:rsidR="00317B76" w:rsidRPr="0009210E" w:rsidRDefault="00BF412B">
      <w:pPr>
        <w:spacing w:after="0" w:line="264" w:lineRule="auto"/>
        <w:ind w:firstLine="600"/>
        <w:jc w:val="both"/>
      </w:pPr>
      <w:r w:rsidRPr="0009210E">
        <w:rPr>
          <w:rFonts w:ascii="Times New Roman" w:hAnsi="Times New Roman"/>
          <w:color w:val="000000"/>
          <w:sz w:val="28"/>
        </w:rPr>
        <w:t>Магнитное поле проводника с током. Картина линий индукции магнитного поля длинного прямого проводника и замкнутого кольцевого проводника, катушки с током. Опыт Эрстеда. Взаимодействие проводников с током.</w:t>
      </w:r>
    </w:p>
    <w:p w:rsidR="00317B76" w:rsidRPr="0009210E" w:rsidRDefault="00BF412B">
      <w:pPr>
        <w:spacing w:after="0" w:line="264" w:lineRule="auto"/>
        <w:ind w:firstLine="600"/>
        <w:jc w:val="both"/>
      </w:pPr>
      <w:r w:rsidRPr="0009210E">
        <w:rPr>
          <w:rFonts w:ascii="Times New Roman" w:hAnsi="Times New Roman"/>
          <w:color w:val="000000"/>
          <w:sz w:val="28"/>
        </w:rPr>
        <w:t>Сила Ампера, её модуль и направление.</w:t>
      </w:r>
    </w:p>
    <w:p w:rsidR="00317B76" w:rsidRPr="0009210E" w:rsidRDefault="00BF412B">
      <w:pPr>
        <w:spacing w:after="0" w:line="264" w:lineRule="auto"/>
        <w:ind w:firstLine="600"/>
        <w:jc w:val="both"/>
      </w:pPr>
      <w:r w:rsidRPr="0009210E">
        <w:rPr>
          <w:rFonts w:ascii="Times New Roman" w:hAnsi="Times New Roman"/>
          <w:color w:val="000000"/>
          <w:sz w:val="28"/>
        </w:rPr>
        <w:t>Сила Лоренца, её модуль и направление. Движение заряженной частицы в однородном магнитном поле. Работа силы Лоренца.</w:t>
      </w:r>
    </w:p>
    <w:p w:rsidR="00317B76" w:rsidRPr="0009210E" w:rsidRDefault="00BF412B">
      <w:pPr>
        <w:spacing w:after="0" w:line="264" w:lineRule="auto"/>
        <w:ind w:firstLine="600"/>
        <w:jc w:val="both"/>
      </w:pPr>
      <w:r w:rsidRPr="0009210E">
        <w:rPr>
          <w:rFonts w:ascii="Times New Roman" w:hAnsi="Times New Roman"/>
          <w:color w:val="000000"/>
          <w:sz w:val="28"/>
        </w:rPr>
        <w:t>Явление электромагнитной индукции. Поток вектора магнитной индукции. Электродвижущая сила индукции. Закон электромагнитной индукции Фарадея.</w:t>
      </w:r>
    </w:p>
    <w:p w:rsidR="00317B76" w:rsidRPr="0009210E" w:rsidRDefault="00BF412B">
      <w:pPr>
        <w:spacing w:after="0" w:line="264" w:lineRule="auto"/>
        <w:ind w:firstLine="600"/>
        <w:jc w:val="both"/>
      </w:pPr>
      <w:r w:rsidRPr="0009210E">
        <w:rPr>
          <w:rFonts w:ascii="Times New Roman" w:hAnsi="Times New Roman"/>
          <w:color w:val="000000"/>
          <w:sz w:val="28"/>
        </w:rPr>
        <w:t>Вихревое электрическое поле. Электродвижущая сила индукции в проводнике, движущемся поступательно в однородном магнитном поле.</w:t>
      </w:r>
    </w:p>
    <w:p w:rsidR="00317B76" w:rsidRPr="0009210E" w:rsidRDefault="00BF412B">
      <w:pPr>
        <w:spacing w:after="0" w:line="264" w:lineRule="auto"/>
        <w:ind w:firstLine="600"/>
        <w:jc w:val="both"/>
      </w:pPr>
      <w:r w:rsidRPr="0009210E">
        <w:rPr>
          <w:rFonts w:ascii="Times New Roman" w:hAnsi="Times New Roman"/>
          <w:color w:val="000000"/>
          <w:sz w:val="28"/>
        </w:rPr>
        <w:t>Правило Ленца.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Индуктивность. Явление самоиндукции. Электродвижущая сила самоиндукции. </w:t>
      </w:r>
    </w:p>
    <w:p w:rsidR="00317B76" w:rsidRPr="0009210E" w:rsidRDefault="00BF412B">
      <w:pPr>
        <w:spacing w:after="0" w:line="264" w:lineRule="auto"/>
        <w:ind w:firstLine="600"/>
        <w:jc w:val="both"/>
      </w:pPr>
      <w:r w:rsidRPr="0009210E">
        <w:rPr>
          <w:rFonts w:ascii="Times New Roman" w:hAnsi="Times New Roman"/>
          <w:color w:val="000000"/>
          <w:sz w:val="28"/>
        </w:rPr>
        <w:t>Энергия магнитного поля катушки с током.</w:t>
      </w:r>
    </w:p>
    <w:p w:rsidR="00317B76" w:rsidRPr="0009210E" w:rsidRDefault="00BF412B">
      <w:pPr>
        <w:spacing w:after="0" w:line="264" w:lineRule="auto"/>
        <w:ind w:firstLine="600"/>
        <w:jc w:val="both"/>
      </w:pPr>
      <w:r w:rsidRPr="0009210E">
        <w:rPr>
          <w:rFonts w:ascii="Times New Roman" w:hAnsi="Times New Roman"/>
          <w:color w:val="000000"/>
          <w:sz w:val="28"/>
        </w:rPr>
        <w:t>Электромагнитное поле.</w:t>
      </w:r>
    </w:p>
    <w:p w:rsidR="00317B76" w:rsidRPr="0009210E" w:rsidRDefault="00BF412B">
      <w:pPr>
        <w:spacing w:after="0" w:line="264" w:lineRule="auto"/>
        <w:ind w:firstLine="600"/>
        <w:jc w:val="both"/>
      </w:pPr>
      <w:r w:rsidRPr="0009210E">
        <w:rPr>
          <w:rFonts w:ascii="Times New Roman" w:hAnsi="Times New Roman"/>
          <w:color w:val="000000"/>
          <w:sz w:val="28"/>
        </w:rPr>
        <w:t>Технические устройства и практическое применение: постоянные магниты, электромагниты, электродвигатель, ускорители элементарных частиц, индукционная печь.</w:t>
      </w:r>
    </w:p>
    <w:p w:rsidR="00317B76" w:rsidRPr="0009210E" w:rsidRDefault="00BF412B">
      <w:pPr>
        <w:spacing w:after="0" w:line="264" w:lineRule="auto"/>
        <w:ind w:firstLine="600"/>
        <w:jc w:val="both"/>
      </w:pPr>
      <w:r w:rsidRPr="0009210E">
        <w:rPr>
          <w:rFonts w:ascii="Times New Roman" w:hAnsi="Times New Roman"/>
          <w:i/>
          <w:color w:val="000000"/>
          <w:sz w:val="28"/>
        </w:rPr>
        <w:lastRenderedPageBreak/>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 xml:space="preserve">Опыт Эрстеда.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Отклонение электронного пучка магнитным полем. </w:t>
      </w:r>
    </w:p>
    <w:p w:rsidR="00317B76" w:rsidRPr="0009210E" w:rsidRDefault="00BF412B">
      <w:pPr>
        <w:spacing w:after="0" w:line="264" w:lineRule="auto"/>
        <w:ind w:firstLine="600"/>
        <w:jc w:val="both"/>
      </w:pPr>
      <w:r w:rsidRPr="0009210E">
        <w:rPr>
          <w:rFonts w:ascii="Times New Roman" w:hAnsi="Times New Roman"/>
          <w:color w:val="000000"/>
          <w:sz w:val="28"/>
        </w:rPr>
        <w:t>Линии индукции магнитного поля.</w:t>
      </w:r>
    </w:p>
    <w:p w:rsidR="00317B76" w:rsidRPr="0009210E" w:rsidRDefault="00BF412B">
      <w:pPr>
        <w:spacing w:after="0" w:line="264" w:lineRule="auto"/>
        <w:ind w:firstLine="600"/>
        <w:jc w:val="both"/>
      </w:pPr>
      <w:r w:rsidRPr="0009210E">
        <w:rPr>
          <w:rFonts w:ascii="Times New Roman" w:hAnsi="Times New Roman"/>
          <w:color w:val="000000"/>
          <w:sz w:val="28"/>
        </w:rPr>
        <w:t>Взаимодействие двух проводников с током.</w:t>
      </w:r>
    </w:p>
    <w:p w:rsidR="00317B76" w:rsidRPr="0009210E" w:rsidRDefault="00BF412B">
      <w:pPr>
        <w:spacing w:after="0" w:line="264" w:lineRule="auto"/>
        <w:ind w:firstLine="600"/>
        <w:jc w:val="both"/>
      </w:pPr>
      <w:r w:rsidRPr="0009210E">
        <w:rPr>
          <w:rFonts w:ascii="Times New Roman" w:hAnsi="Times New Roman"/>
          <w:color w:val="000000"/>
          <w:sz w:val="28"/>
        </w:rPr>
        <w:t>Сила Ампера.</w:t>
      </w:r>
    </w:p>
    <w:p w:rsidR="00317B76" w:rsidRPr="0009210E" w:rsidRDefault="00BF412B">
      <w:pPr>
        <w:spacing w:after="0" w:line="264" w:lineRule="auto"/>
        <w:ind w:firstLine="600"/>
        <w:jc w:val="both"/>
      </w:pPr>
      <w:r w:rsidRPr="0009210E">
        <w:rPr>
          <w:rFonts w:ascii="Times New Roman" w:hAnsi="Times New Roman"/>
          <w:color w:val="000000"/>
          <w:sz w:val="28"/>
        </w:rPr>
        <w:t>Действие силы Лоренца на ионы электролита.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Явление электромагнитной индукции. </w:t>
      </w:r>
    </w:p>
    <w:p w:rsidR="00317B76" w:rsidRPr="0009210E" w:rsidRDefault="00BF412B">
      <w:pPr>
        <w:spacing w:after="0" w:line="264" w:lineRule="auto"/>
        <w:ind w:firstLine="600"/>
        <w:jc w:val="both"/>
      </w:pPr>
      <w:r w:rsidRPr="0009210E">
        <w:rPr>
          <w:rFonts w:ascii="Times New Roman" w:hAnsi="Times New Roman"/>
          <w:color w:val="000000"/>
          <w:sz w:val="28"/>
        </w:rPr>
        <w:t>Правило Ленца.</w:t>
      </w:r>
    </w:p>
    <w:p w:rsidR="00317B76" w:rsidRPr="0009210E" w:rsidRDefault="00BF412B">
      <w:pPr>
        <w:spacing w:after="0" w:line="264" w:lineRule="auto"/>
        <w:ind w:firstLine="600"/>
        <w:jc w:val="both"/>
      </w:pPr>
      <w:r w:rsidRPr="0009210E">
        <w:rPr>
          <w:rFonts w:ascii="Times New Roman" w:hAnsi="Times New Roman"/>
          <w:color w:val="000000"/>
          <w:sz w:val="28"/>
        </w:rPr>
        <w:t>Зависимость электродвижущей силы индукции от скорости изменения магнитного потока.</w:t>
      </w:r>
    </w:p>
    <w:p w:rsidR="00317B76" w:rsidRPr="0009210E" w:rsidRDefault="00BF412B">
      <w:pPr>
        <w:spacing w:after="0" w:line="264" w:lineRule="auto"/>
        <w:ind w:firstLine="600"/>
        <w:jc w:val="both"/>
      </w:pPr>
      <w:r w:rsidRPr="0009210E">
        <w:rPr>
          <w:rFonts w:ascii="Times New Roman" w:hAnsi="Times New Roman"/>
          <w:color w:val="000000"/>
          <w:sz w:val="28"/>
        </w:rPr>
        <w:t>Явление самоиндукции.</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t>Изучение магнитного поля катушки с током.</w:t>
      </w:r>
    </w:p>
    <w:p w:rsidR="00317B76" w:rsidRPr="0009210E" w:rsidRDefault="00BF412B">
      <w:pPr>
        <w:spacing w:after="0" w:line="264" w:lineRule="auto"/>
        <w:ind w:firstLine="600"/>
        <w:jc w:val="both"/>
      </w:pPr>
      <w:r w:rsidRPr="0009210E">
        <w:rPr>
          <w:rFonts w:ascii="Times New Roman" w:hAnsi="Times New Roman"/>
          <w:color w:val="000000"/>
          <w:sz w:val="28"/>
        </w:rPr>
        <w:t>Исследование действия постоянного магнита на рамку с током.</w:t>
      </w:r>
    </w:p>
    <w:p w:rsidR="00317B76" w:rsidRPr="0009210E" w:rsidRDefault="00BF412B">
      <w:pPr>
        <w:spacing w:after="0" w:line="264" w:lineRule="auto"/>
        <w:ind w:firstLine="600"/>
        <w:jc w:val="both"/>
      </w:pPr>
      <w:r w:rsidRPr="0009210E">
        <w:rPr>
          <w:rFonts w:ascii="Times New Roman" w:hAnsi="Times New Roman"/>
          <w:color w:val="000000"/>
          <w:sz w:val="28"/>
        </w:rPr>
        <w:t>Исследование явления электромагнитной индукции.</w:t>
      </w:r>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Раздел 5. Колебания и волны</w:t>
      </w:r>
    </w:p>
    <w:p w:rsidR="00317B76" w:rsidRPr="0009210E" w:rsidRDefault="00BF412B">
      <w:pPr>
        <w:spacing w:after="0" w:line="264" w:lineRule="auto"/>
        <w:ind w:firstLine="600"/>
        <w:jc w:val="both"/>
      </w:pPr>
      <w:r w:rsidRPr="0009210E">
        <w:rPr>
          <w:rFonts w:ascii="Times New Roman" w:hAnsi="Times New Roman"/>
          <w:b/>
          <w:i/>
          <w:color w:val="000000"/>
          <w:sz w:val="28"/>
        </w:rPr>
        <w:t>Тема 1. Механические и электромагнитные колебания</w:t>
      </w:r>
    </w:p>
    <w:p w:rsidR="00317B76" w:rsidRPr="0009210E" w:rsidRDefault="00BF412B">
      <w:pPr>
        <w:spacing w:after="0" w:line="264" w:lineRule="auto"/>
        <w:ind w:firstLine="600"/>
        <w:jc w:val="both"/>
      </w:pPr>
      <w:r w:rsidRPr="0009210E">
        <w:rPr>
          <w:rFonts w:ascii="Times New Roman" w:hAnsi="Times New Roman"/>
          <w:color w:val="000000"/>
          <w:sz w:val="28"/>
        </w:rPr>
        <w:t xml:space="preserve">Колебательная система. Свободные механические колебания. Гармонические колебания. Период, частота, амплитуда и фаза колебаний. Пружинный маятник. Математический маятник. Уравнение гармонических колебаний. Превращение энергии при гармонических колебаниях. </w:t>
      </w:r>
    </w:p>
    <w:p w:rsidR="00317B76" w:rsidRPr="0009210E" w:rsidRDefault="00BF412B">
      <w:pPr>
        <w:spacing w:after="0" w:line="264" w:lineRule="auto"/>
        <w:ind w:firstLine="600"/>
        <w:jc w:val="both"/>
      </w:pPr>
      <w:r w:rsidRPr="0009210E">
        <w:rPr>
          <w:rFonts w:ascii="Times New Roman" w:hAnsi="Times New Roman"/>
          <w:color w:val="000000"/>
          <w:sz w:val="28"/>
        </w:rPr>
        <w:t>Колебательный контур. Свободные электромагнитные колебания в идеальном колебательном контуре. Аналогия между механическими и электромагнитными колебаниями. Формула Томсона. Закон сохранения энергии в идеальном колебательном контуре.</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Представление о затухающих колебаниях. Вынужденные механические колебания. Резонанс. Вынужденные электромагнитные колебания.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Переменный ток. Синусоидальный переменный ток. Мощность переменного тока. Амплитудное и действующее значение силы тока и напряжения. </w:t>
      </w:r>
    </w:p>
    <w:p w:rsidR="00317B76" w:rsidRPr="0009210E" w:rsidRDefault="00BF412B">
      <w:pPr>
        <w:spacing w:after="0" w:line="264" w:lineRule="auto"/>
        <w:ind w:firstLine="600"/>
        <w:jc w:val="both"/>
      </w:pPr>
      <w:r w:rsidRPr="0009210E">
        <w:rPr>
          <w:rFonts w:ascii="Times New Roman" w:hAnsi="Times New Roman"/>
          <w:color w:val="000000"/>
          <w:sz w:val="28"/>
        </w:rPr>
        <w:t xml:space="preserve">Трансформатор. Производство, передача и потребление электрической энергии. Экологические риски при производстве электроэнергии. Культура использования электроэнергии в повседневной жизни. </w:t>
      </w:r>
    </w:p>
    <w:p w:rsidR="00317B76" w:rsidRPr="0009210E" w:rsidRDefault="00BF412B">
      <w:pPr>
        <w:spacing w:after="0" w:line="264" w:lineRule="auto"/>
        <w:ind w:firstLine="600"/>
        <w:jc w:val="both"/>
      </w:pPr>
      <w:r w:rsidRPr="0009210E">
        <w:rPr>
          <w:rFonts w:ascii="Times New Roman" w:hAnsi="Times New Roman"/>
          <w:color w:val="000000"/>
          <w:sz w:val="28"/>
        </w:rPr>
        <w:t>Технические устройства и практическое применение: электрический звонок, генератор переменного тока, линии электропередач.</w:t>
      </w:r>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Исследование параметров колебательной системы (пружинный или математический маятник).</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Наблюдение затухающих колебаний.</w:t>
      </w:r>
    </w:p>
    <w:p w:rsidR="00317B76" w:rsidRPr="0009210E" w:rsidRDefault="00BF412B">
      <w:pPr>
        <w:spacing w:after="0" w:line="264" w:lineRule="auto"/>
        <w:ind w:firstLine="600"/>
        <w:jc w:val="both"/>
      </w:pPr>
      <w:r w:rsidRPr="0009210E">
        <w:rPr>
          <w:rFonts w:ascii="Times New Roman" w:hAnsi="Times New Roman"/>
          <w:color w:val="000000"/>
          <w:sz w:val="28"/>
        </w:rPr>
        <w:t>Исследование свойств вынужденных колебаний.</w:t>
      </w:r>
    </w:p>
    <w:p w:rsidR="00317B76" w:rsidRPr="0009210E" w:rsidRDefault="00BF412B">
      <w:pPr>
        <w:spacing w:after="0" w:line="264" w:lineRule="auto"/>
        <w:ind w:firstLine="600"/>
        <w:jc w:val="both"/>
      </w:pPr>
      <w:r w:rsidRPr="0009210E">
        <w:rPr>
          <w:rFonts w:ascii="Times New Roman" w:hAnsi="Times New Roman"/>
          <w:color w:val="000000"/>
          <w:sz w:val="28"/>
        </w:rPr>
        <w:t xml:space="preserve">Наблюдение резонанса. </w:t>
      </w:r>
    </w:p>
    <w:p w:rsidR="00317B76" w:rsidRPr="0009210E" w:rsidRDefault="00BF412B">
      <w:pPr>
        <w:spacing w:after="0" w:line="264" w:lineRule="auto"/>
        <w:ind w:firstLine="600"/>
        <w:jc w:val="both"/>
      </w:pPr>
      <w:r w:rsidRPr="0009210E">
        <w:rPr>
          <w:rFonts w:ascii="Times New Roman" w:hAnsi="Times New Roman"/>
          <w:color w:val="000000"/>
          <w:sz w:val="28"/>
        </w:rPr>
        <w:t>Свободные электромагнитные колебания.</w:t>
      </w:r>
    </w:p>
    <w:p w:rsidR="00317B76" w:rsidRPr="0009210E" w:rsidRDefault="00BF412B">
      <w:pPr>
        <w:spacing w:after="0" w:line="264" w:lineRule="auto"/>
        <w:ind w:firstLine="600"/>
        <w:jc w:val="both"/>
      </w:pPr>
      <w:r w:rsidRPr="0009210E">
        <w:rPr>
          <w:rFonts w:ascii="Times New Roman" w:hAnsi="Times New Roman"/>
          <w:color w:val="000000"/>
          <w:sz w:val="28"/>
        </w:rPr>
        <w:t>Осциллограммы (зависимости силы тока и напряжения от времени) для электромагнитных колебаний.</w:t>
      </w:r>
    </w:p>
    <w:p w:rsidR="00317B76" w:rsidRPr="0009210E" w:rsidRDefault="00BF412B">
      <w:pPr>
        <w:spacing w:after="0" w:line="264" w:lineRule="auto"/>
        <w:ind w:firstLine="600"/>
        <w:jc w:val="both"/>
      </w:pPr>
      <w:r w:rsidRPr="0009210E">
        <w:rPr>
          <w:rFonts w:ascii="Times New Roman" w:hAnsi="Times New Roman"/>
          <w:color w:val="000000"/>
          <w:sz w:val="28"/>
        </w:rPr>
        <w:t>Резонанс при последовательном соединении резистора, катушки индуктивности и конденсатора.</w:t>
      </w:r>
    </w:p>
    <w:p w:rsidR="00317B76" w:rsidRPr="0009210E" w:rsidRDefault="00BF412B">
      <w:pPr>
        <w:spacing w:after="0" w:line="264" w:lineRule="auto"/>
        <w:ind w:firstLine="600"/>
        <w:jc w:val="both"/>
      </w:pPr>
      <w:r w:rsidRPr="0009210E">
        <w:rPr>
          <w:rFonts w:ascii="Times New Roman" w:hAnsi="Times New Roman"/>
          <w:color w:val="000000"/>
          <w:sz w:val="28"/>
        </w:rPr>
        <w:t>Модель линии электропередачи.</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t>Исследование зависимости периода малых колебаний груза на нити от длины нити и массы груза.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Исследование переменного тока в цепи из последовательно </w:t>
      </w:r>
      <w:proofErr w:type="gramStart"/>
      <w:r w:rsidRPr="0009210E">
        <w:rPr>
          <w:rFonts w:ascii="Times New Roman" w:hAnsi="Times New Roman"/>
          <w:color w:val="000000"/>
          <w:sz w:val="28"/>
        </w:rPr>
        <w:t>соединённых</w:t>
      </w:r>
      <w:proofErr w:type="gramEnd"/>
      <w:r w:rsidRPr="0009210E">
        <w:rPr>
          <w:rFonts w:ascii="Times New Roman" w:hAnsi="Times New Roman"/>
          <w:color w:val="000000"/>
          <w:sz w:val="28"/>
        </w:rPr>
        <w:t xml:space="preserve"> конденсатора, катушки и резистора.</w:t>
      </w:r>
    </w:p>
    <w:p w:rsidR="00317B76" w:rsidRPr="0009210E" w:rsidRDefault="00BF412B">
      <w:pPr>
        <w:spacing w:after="0" w:line="264" w:lineRule="auto"/>
        <w:ind w:firstLine="600"/>
        <w:jc w:val="both"/>
      </w:pPr>
      <w:r w:rsidRPr="0009210E">
        <w:rPr>
          <w:rFonts w:ascii="Times New Roman" w:hAnsi="Times New Roman"/>
          <w:b/>
          <w:i/>
          <w:color w:val="000000"/>
          <w:sz w:val="28"/>
        </w:rPr>
        <w:t>Тема 2. Механические и электромагнитные волны</w:t>
      </w:r>
    </w:p>
    <w:p w:rsidR="00317B76" w:rsidRPr="0009210E" w:rsidRDefault="00BF412B">
      <w:pPr>
        <w:spacing w:after="0" w:line="264" w:lineRule="auto"/>
        <w:ind w:firstLine="600"/>
        <w:jc w:val="both"/>
      </w:pPr>
      <w:r w:rsidRPr="0009210E">
        <w:rPr>
          <w:rFonts w:ascii="Times New Roman" w:hAnsi="Times New Roman"/>
          <w:color w:val="000000"/>
          <w:sz w:val="28"/>
        </w:rPr>
        <w:t>Механические волны, условия распространения. Период. Скорость распространения и длина волны. Поперечные и продольные волны. Интерференция и дифракция механических волн.</w:t>
      </w:r>
    </w:p>
    <w:p w:rsidR="00317B76" w:rsidRPr="0009210E" w:rsidRDefault="00BF412B">
      <w:pPr>
        <w:spacing w:after="0" w:line="264" w:lineRule="auto"/>
        <w:ind w:firstLine="600"/>
        <w:jc w:val="both"/>
      </w:pPr>
      <w:r w:rsidRPr="0009210E">
        <w:rPr>
          <w:rFonts w:ascii="Times New Roman" w:hAnsi="Times New Roman"/>
          <w:color w:val="000000"/>
          <w:sz w:val="28"/>
        </w:rPr>
        <w:t>Звук. Скорость звука. Громкость звука. Высота тона. Тембр звука.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Электромагнитные волны. Условия излучения электромагнитных волн. Взаимная ориентация векторов </w:t>
      </w:r>
      <w:r>
        <w:rPr>
          <w:rFonts w:ascii="Times New Roman" w:hAnsi="Times New Roman"/>
          <w:color w:val="000000"/>
          <w:sz w:val="28"/>
        </w:rPr>
        <w:t>E</w:t>
      </w:r>
      <w:r w:rsidRPr="0009210E">
        <w:rPr>
          <w:rFonts w:ascii="Times New Roman" w:hAnsi="Times New Roman"/>
          <w:color w:val="000000"/>
          <w:sz w:val="28"/>
        </w:rPr>
        <w:t xml:space="preserve">, </w:t>
      </w:r>
      <w:r>
        <w:rPr>
          <w:rFonts w:ascii="Times New Roman" w:hAnsi="Times New Roman"/>
          <w:color w:val="000000"/>
          <w:sz w:val="28"/>
        </w:rPr>
        <w:t>B</w:t>
      </w:r>
      <w:r w:rsidRPr="0009210E">
        <w:rPr>
          <w:rFonts w:ascii="Times New Roman" w:hAnsi="Times New Roman"/>
          <w:color w:val="000000"/>
          <w:sz w:val="28"/>
        </w:rPr>
        <w:t xml:space="preserve">, </w:t>
      </w:r>
      <w:r>
        <w:rPr>
          <w:rFonts w:ascii="Times New Roman" w:hAnsi="Times New Roman"/>
          <w:color w:val="000000"/>
          <w:sz w:val="28"/>
        </w:rPr>
        <w:t>V</w:t>
      </w:r>
      <w:r w:rsidRPr="0009210E">
        <w:rPr>
          <w:rFonts w:ascii="Times New Roman" w:hAnsi="Times New Roman"/>
          <w:color w:val="000000"/>
          <w:sz w:val="28"/>
        </w:rPr>
        <w:t xml:space="preserve"> в электромагнитной волне. Свойства электромагнитных волн: отражение, преломление, поляризация, дифракция, интерференция. Скорость электромагнитных волн.</w:t>
      </w:r>
    </w:p>
    <w:p w:rsidR="00317B76" w:rsidRPr="0009210E" w:rsidRDefault="00BF412B">
      <w:pPr>
        <w:spacing w:after="0" w:line="264" w:lineRule="auto"/>
        <w:ind w:firstLine="600"/>
        <w:jc w:val="both"/>
      </w:pPr>
      <w:r w:rsidRPr="0009210E">
        <w:rPr>
          <w:rFonts w:ascii="Times New Roman" w:hAnsi="Times New Roman"/>
          <w:color w:val="000000"/>
          <w:sz w:val="28"/>
        </w:rPr>
        <w:t>Шкала электромагнитных волн. Применение электромагнитных волн в технике и быту.</w:t>
      </w:r>
    </w:p>
    <w:p w:rsidR="00317B76" w:rsidRPr="0009210E" w:rsidRDefault="00BF412B">
      <w:pPr>
        <w:spacing w:after="0" w:line="264" w:lineRule="auto"/>
        <w:ind w:firstLine="600"/>
        <w:jc w:val="both"/>
      </w:pPr>
      <w:r w:rsidRPr="0009210E">
        <w:rPr>
          <w:rFonts w:ascii="Times New Roman" w:hAnsi="Times New Roman"/>
          <w:color w:val="000000"/>
          <w:sz w:val="28"/>
        </w:rPr>
        <w:t>Принципы радиосвязи и телевидения. Радиолокация.</w:t>
      </w:r>
    </w:p>
    <w:p w:rsidR="00317B76" w:rsidRPr="0009210E" w:rsidRDefault="00BF412B">
      <w:pPr>
        <w:spacing w:after="0" w:line="264" w:lineRule="auto"/>
        <w:ind w:firstLine="600"/>
        <w:jc w:val="both"/>
      </w:pPr>
      <w:r w:rsidRPr="0009210E">
        <w:rPr>
          <w:rFonts w:ascii="Times New Roman" w:hAnsi="Times New Roman"/>
          <w:color w:val="000000"/>
          <w:sz w:val="28"/>
        </w:rPr>
        <w:t>Электромагнитное загрязнение окружающей среды.</w:t>
      </w:r>
    </w:p>
    <w:p w:rsidR="00317B76" w:rsidRPr="0009210E" w:rsidRDefault="00BF412B">
      <w:pPr>
        <w:spacing w:after="0" w:line="264" w:lineRule="auto"/>
        <w:ind w:firstLine="600"/>
        <w:jc w:val="both"/>
      </w:pPr>
      <w:r w:rsidRPr="0009210E">
        <w:rPr>
          <w:rFonts w:ascii="Times New Roman" w:hAnsi="Times New Roman"/>
          <w:color w:val="000000"/>
          <w:sz w:val="28"/>
        </w:rPr>
        <w:t>Технические устройства и практическое применение: музыкальные инструменты, ультразвуковая диагностика в технике и медицине, радар, радиоприёмник, телевизор, антенна, телефон, СВЧ-печь.</w:t>
      </w:r>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Образование и распространение поперечных и продольных волн.</w:t>
      </w:r>
    </w:p>
    <w:p w:rsidR="00317B76" w:rsidRPr="0009210E" w:rsidRDefault="00BF412B">
      <w:pPr>
        <w:spacing w:after="0" w:line="264" w:lineRule="auto"/>
        <w:ind w:firstLine="600"/>
        <w:jc w:val="both"/>
      </w:pPr>
      <w:r w:rsidRPr="0009210E">
        <w:rPr>
          <w:rFonts w:ascii="Times New Roman" w:hAnsi="Times New Roman"/>
          <w:color w:val="000000"/>
          <w:sz w:val="28"/>
        </w:rPr>
        <w:t>Колеблющееся тело как источник звука.</w:t>
      </w:r>
    </w:p>
    <w:p w:rsidR="00317B76" w:rsidRPr="0009210E" w:rsidRDefault="00BF412B">
      <w:pPr>
        <w:spacing w:after="0" w:line="264" w:lineRule="auto"/>
        <w:ind w:firstLine="600"/>
        <w:jc w:val="both"/>
      </w:pPr>
      <w:r w:rsidRPr="0009210E">
        <w:rPr>
          <w:rFonts w:ascii="Times New Roman" w:hAnsi="Times New Roman"/>
          <w:color w:val="000000"/>
          <w:sz w:val="28"/>
        </w:rPr>
        <w:t>Наблюдение отражения и преломления механических волн.</w:t>
      </w:r>
    </w:p>
    <w:p w:rsidR="00317B76" w:rsidRPr="0009210E" w:rsidRDefault="00BF412B">
      <w:pPr>
        <w:spacing w:after="0" w:line="264" w:lineRule="auto"/>
        <w:ind w:firstLine="600"/>
        <w:jc w:val="both"/>
      </w:pPr>
      <w:r w:rsidRPr="0009210E">
        <w:rPr>
          <w:rFonts w:ascii="Times New Roman" w:hAnsi="Times New Roman"/>
          <w:color w:val="000000"/>
          <w:sz w:val="28"/>
        </w:rPr>
        <w:t>Наблюдение интерференции и дифракции механических волн.</w:t>
      </w:r>
    </w:p>
    <w:p w:rsidR="00317B76" w:rsidRPr="0009210E" w:rsidRDefault="00BF412B">
      <w:pPr>
        <w:spacing w:after="0" w:line="264" w:lineRule="auto"/>
        <w:ind w:firstLine="600"/>
        <w:jc w:val="both"/>
      </w:pPr>
      <w:r w:rsidRPr="0009210E">
        <w:rPr>
          <w:rFonts w:ascii="Times New Roman" w:hAnsi="Times New Roman"/>
          <w:color w:val="000000"/>
          <w:sz w:val="28"/>
        </w:rPr>
        <w:t>Звуковой резонанс.</w:t>
      </w:r>
    </w:p>
    <w:p w:rsidR="00317B76" w:rsidRPr="0009210E" w:rsidRDefault="00BF412B">
      <w:pPr>
        <w:spacing w:after="0" w:line="264" w:lineRule="auto"/>
        <w:ind w:firstLine="600"/>
        <w:jc w:val="both"/>
      </w:pPr>
      <w:r w:rsidRPr="0009210E">
        <w:rPr>
          <w:rFonts w:ascii="Times New Roman" w:hAnsi="Times New Roman"/>
          <w:color w:val="000000"/>
          <w:sz w:val="28"/>
        </w:rPr>
        <w:t>Наблюдение связи громкости звука и высоты тона с амплитудой и частотой колебаний.</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Исследование свойств электромагнитных волн: отражение, преломление, поляризация, дифракция, интерференция.</w:t>
      </w:r>
    </w:p>
    <w:p w:rsidR="00317B76" w:rsidRPr="0009210E" w:rsidRDefault="00BF412B">
      <w:pPr>
        <w:spacing w:after="0" w:line="264" w:lineRule="auto"/>
        <w:ind w:firstLine="600"/>
        <w:jc w:val="both"/>
      </w:pPr>
      <w:r w:rsidRPr="0009210E">
        <w:rPr>
          <w:rFonts w:ascii="Times New Roman" w:hAnsi="Times New Roman"/>
          <w:b/>
          <w:i/>
          <w:color w:val="000000"/>
          <w:sz w:val="28"/>
        </w:rPr>
        <w:t>Тема 3. Оптика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Геометрическая оптика. Прямолинейное распространение света в однородной среде. Луч света. Точечный источник света.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Отражение света. Законы отражения света. Построение изображений в плоском зеркале. </w:t>
      </w:r>
    </w:p>
    <w:p w:rsidR="00317B76" w:rsidRPr="0009210E" w:rsidRDefault="00BF412B">
      <w:pPr>
        <w:spacing w:after="0" w:line="264" w:lineRule="auto"/>
        <w:ind w:firstLine="600"/>
        <w:jc w:val="both"/>
      </w:pPr>
      <w:r w:rsidRPr="0009210E">
        <w:rPr>
          <w:rFonts w:ascii="Times New Roman" w:hAnsi="Times New Roman"/>
          <w:color w:val="000000"/>
          <w:sz w:val="28"/>
        </w:rPr>
        <w:t>Преломление света. Законы преломления света. Абсолютный показатель преломления. Полное внутреннее отражение. Предельный угол полного внутреннего отражения.</w:t>
      </w:r>
    </w:p>
    <w:p w:rsidR="00317B76" w:rsidRPr="0009210E" w:rsidRDefault="00BF412B">
      <w:pPr>
        <w:spacing w:after="0" w:line="264" w:lineRule="auto"/>
        <w:ind w:firstLine="600"/>
        <w:jc w:val="both"/>
      </w:pPr>
      <w:r w:rsidRPr="0009210E">
        <w:rPr>
          <w:rFonts w:ascii="Times New Roman" w:hAnsi="Times New Roman"/>
          <w:color w:val="000000"/>
          <w:sz w:val="28"/>
        </w:rPr>
        <w:t>Дисперсия света. Сложный состав белого света. Цвет.</w:t>
      </w:r>
    </w:p>
    <w:p w:rsidR="00317B76" w:rsidRPr="0009210E" w:rsidRDefault="00BF412B">
      <w:pPr>
        <w:spacing w:after="0" w:line="264" w:lineRule="auto"/>
        <w:ind w:firstLine="600"/>
        <w:jc w:val="both"/>
      </w:pPr>
      <w:r w:rsidRPr="0009210E">
        <w:rPr>
          <w:rFonts w:ascii="Times New Roman" w:hAnsi="Times New Roman"/>
          <w:color w:val="000000"/>
          <w:sz w:val="28"/>
        </w:rPr>
        <w:t>Собирающие и рассеивающие линзы. Тонкая линза. Фокусное расстояние и оптическая сила тонкой линзы. Построение изображений в собирающих и рассеивающих линзах. Формула тонкой линзы. Увеличение, даваемое линзой.</w:t>
      </w:r>
    </w:p>
    <w:p w:rsidR="00317B76" w:rsidRPr="0009210E" w:rsidRDefault="00BF412B">
      <w:pPr>
        <w:spacing w:after="0" w:line="264" w:lineRule="auto"/>
        <w:ind w:firstLine="600"/>
        <w:jc w:val="both"/>
      </w:pPr>
      <w:r w:rsidRPr="0009210E">
        <w:rPr>
          <w:rFonts w:ascii="Times New Roman" w:hAnsi="Times New Roman"/>
          <w:color w:val="000000"/>
          <w:sz w:val="28"/>
        </w:rPr>
        <w:t>Пределы применимости геометрической оптики.</w:t>
      </w:r>
    </w:p>
    <w:p w:rsidR="00317B76" w:rsidRPr="0009210E" w:rsidRDefault="00BF412B">
      <w:pPr>
        <w:spacing w:after="0" w:line="264" w:lineRule="auto"/>
        <w:ind w:firstLine="600"/>
        <w:jc w:val="both"/>
      </w:pPr>
      <w:r w:rsidRPr="0009210E">
        <w:rPr>
          <w:rFonts w:ascii="Times New Roman" w:hAnsi="Times New Roman"/>
          <w:color w:val="000000"/>
          <w:sz w:val="28"/>
        </w:rPr>
        <w:t>Волновая оптика. Интерференция света. Когерентные источники. Условия наблюдения максимумов и минимумов в интерференционной картине от двух синфазных когерентных источников.</w:t>
      </w:r>
    </w:p>
    <w:p w:rsidR="00317B76" w:rsidRPr="0009210E" w:rsidRDefault="00BF412B">
      <w:pPr>
        <w:spacing w:after="0" w:line="264" w:lineRule="auto"/>
        <w:ind w:firstLine="600"/>
        <w:jc w:val="both"/>
      </w:pPr>
      <w:r w:rsidRPr="0009210E">
        <w:rPr>
          <w:rFonts w:ascii="Times New Roman" w:hAnsi="Times New Roman"/>
          <w:color w:val="000000"/>
          <w:sz w:val="28"/>
        </w:rPr>
        <w:t>Дифракция света. Дифракционная решётка. Условие наблюдения главных максимумов при падении монохроматического света на дифракционную решётку.</w:t>
      </w:r>
    </w:p>
    <w:p w:rsidR="00317B76" w:rsidRPr="0009210E" w:rsidRDefault="00BF412B">
      <w:pPr>
        <w:spacing w:after="0" w:line="264" w:lineRule="auto"/>
        <w:ind w:firstLine="600"/>
        <w:jc w:val="both"/>
      </w:pPr>
      <w:r w:rsidRPr="0009210E">
        <w:rPr>
          <w:rFonts w:ascii="Times New Roman" w:hAnsi="Times New Roman"/>
          <w:color w:val="000000"/>
          <w:sz w:val="28"/>
        </w:rPr>
        <w:t>Поляризация света.</w:t>
      </w:r>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Технические устройства и практическое применение: очки, лупа, фотоаппарат, проекционный аппарат, микроскоп, телескоп, волоконная оптика, дифракционная решётка, поляроид.</w:t>
      </w:r>
      <w:proofErr w:type="gramEnd"/>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Прямолинейное распространение, отражение и преломление света. Оптические приборы.</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Полное внутреннее отражение. Модель </w:t>
      </w:r>
      <w:proofErr w:type="spellStart"/>
      <w:r w:rsidRPr="0009210E">
        <w:rPr>
          <w:rFonts w:ascii="Times New Roman" w:hAnsi="Times New Roman"/>
          <w:color w:val="000000"/>
          <w:sz w:val="28"/>
        </w:rPr>
        <w:t>световода</w:t>
      </w:r>
      <w:proofErr w:type="spellEnd"/>
      <w:r w:rsidRPr="0009210E">
        <w:rPr>
          <w:rFonts w:ascii="Times New Roman" w:hAnsi="Times New Roman"/>
          <w:color w:val="000000"/>
          <w:sz w:val="28"/>
        </w:rPr>
        <w:t>.</w:t>
      </w:r>
    </w:p>
    <w:p w:rsidR="00317B76" w:rsidRPr="0009210E" w:rsidRDefault="00BF412B">
      <w:pPr>
        <w:spacing w:after="0" w:line="264" w:lineRule="auto"/>
        <w:ind w:firstLine="600"/>
        <w:jc w:val="both"/>
      </w:pPr>
      <w:r w:rsidRPr="0009210E">
        <w:rPr>
          <w:rFonts w:ascii="Times New Roman" w:hAnsi="Times New Roman"/>
          <w:color w:val="000000"/>
          <w:sz w:val="28"/>
        </w:rPr>
        <w:t>Исследование свойств изображений в линзах.</w:t>
      </w:r>
    </w:p>
    <w:p w:rsidR="00317B76" w:rsidRPr="0009210E" w:rsidRDefault="00BF412B">
      <w:pPr>
        <w:spacing w:after="0" w:line="264" w:lineRule="auto"/>
        <w:ind w:firstLine="600"/>
        <w:jc w:val="both"/>
      </w:pPr>
      <w:r w:rsidRPr="0009210E">
        <w:rPr>
          <w:rFonts w:ascii="Times New Roman" w:hAnsi="Times New Roman"/>
          <w:color w:val="000000"/>
          <w:sz w:val="28"/>
        </w:rPr>
        <w:t>Модели микроскопа, телескопа.</w:t>
      </w:r>
    </w:p>
    <w:p w:rsidR="00317B76" w:rsidRPr="0009210E" w:rsidRDefault="00BF412B">
      <w:pPr>
        <w:spacing w:after="0" w:line="264" w:lineRule="auto"/>
        <w:ind w:firstLine="600"/>
        <w:jc w:val="both"/>
      </w:pPr>
      <w:r w:rsidRPr="0009210E">
        <w:rPr>
          <w:rFonts w:ascii="Times New Roman" w:hAnsi="Times New Roman"/>
          <w:color w:val="000000"/>
          <w:sz w:val="28"/>
        </w:rPr>
        <w:t>Наблюдение интерференции света.</w:t>
      </w:r>
    </w:p>
    <w:p w:rsidR="00317B76" w:rsidRPr="0009210E" w:rsidRDefault="00BF412B">
      <w:pPr>
        <w:spacing w:after="0" w:line="264" w:lineRule="auto"/>
        <w:ind w:firstLine="600"/>
        <w:jc w:val="both"/>
      </w:pPr>
      <w:r w:rsidRPr="0009210E">
        <w:rPr>
          <w:rFonts w:ascii="Times New Roman" w:hAnsi="Times New Roman"/>
          <w:color w:val="000000"/>
          <w:sz w:val="28"/>
        </w:rPr>
        <w:t>Наблюдение дифракции света.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Наблюдение дисперсии света. </w:t>
      </w:r>
    </w:p>
    <w:p w:rsidR="00317B76" w:rsidRPr="0009210E" w:rsidRDefault="00BF412B">
      <w:pPr>
        <w:spacing w:after="0" w:line="264" w:lineRule="auto"/>
        <w:ind w:firstLine="600"/>
        <w:jc w:val="both"/>
      </w:pPr>
      <w:r w:rsidRPr="0009210E">
        <w:rPr>
          <w:rFonts w:ascii="Times New Roman" w:hAnsi="Times New Roman"/>
          <w:color w:val="000000"/>
          <w:sz w:val="28"/>
        </w:rPr>
        <w:t>Получение спектра с помощью призмы.</w:t>
      </w:r>
    </w:p>
    <w:p w:rsidR="00317B76" w:rsidRPr="0009210E" w:rsidRDefault="00BF412B">
      <w:pPr>
        <w:spacing w:after="0" w:line="264" w:lineRule="auto"/>
        <w:ind w:firstLine="600"/>
        <w:jc w:val="both"/>
      </w:pPr>
      <w:r w:rsidRPr="0009210E">
        <w:rPr>
          <w:rFonts w:ascii="Times New Roman" w:hAnsi="Times New Roman"/>
          <w:color w:val="000000"/>
          <w:sz w:val="28"/>
        </w:rPr>
        <w:t>Получение спектра с помощью дифракционной решётки.</w:t>
      </w:r>
    </w:p>
    <w:p w:rsidR="00317B76" w:rsidRPr="0009210E" w:rsidRDefault="00BF412B">
      <w:pPr>
        <w:spacing w:after="0" w:line="264" w:lineRule="auto"/>
        <w:ind w:firstLine="600"/>
        <w:jc w:val="both"/>
      </w:pPr>
      <w:r w:rsidRPr="0009210E">
        <w:rPr>
          <w:rFonts w:ascii="Times New Roman" w:hAnsi="Times New Roman"/>
          <w:color w:val="000000"/>
          <w:sz w:val="28"/>
        </w:rPr>
        <w:t>Наблюдение поляризации света.</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 xml:space="preserve">Измерение показателя преломления стекла. </w:t>
      </w:r>
    </w:p>
    <w:p w:rsidR="00317B76" w:rsidRPr="0009210E" w:rsidRDefault="00BF412B">
      <w:pPr>
        <w:spacing w:after="0" w:line="264" w:lineRule="auto"/>
        <w:ind w:firstLine="600"/>
        <w:jc w:val="both"/>
      </w:pPr>
      <w:r w:rsidRPr="0009210E">
        <w:rPr>
          <w:rFonts w:ascii="Times New Roman" w:hAnsi="Times New Roman"/>
          <w:color w:val="000000"/>
          <w:sz w:val="28"/>
        </w:rPr>
        <w:t>Исследование свойств изображений в линзах.</w:t>
      </w:r>
    </w:p>
    <w:p w:rsidR="00317B76" w:rsidRPr="0009210E" w:rsidRDefault="00BF412B">
      <w:pPr>
        <w:spacing w:after="0" w:line="264" w:lineRule="auto"/>
        <w:ind w:firstLine="600"/>
        <w:jc w:val="both"/>
      </w:pPr>
      <w:r w:rsidRPr="0009210E">
        <w:rPr>
          <w:rFonts w:ascii="Times New Roman" w:hAnsi="Times New Roman"/>
          <w:color w:val="000000"/>
          <w:sz w:val="28"/>
        </w:rPr>
        <w:t>Наблюдение дисперсии света.</w:t>
      </w:r>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Раздел 6. Основы специальной теории относительности</w:t>
      </w:r>
    </w:p>
    <w:p w:rsidR="00317B76" w:rsidRPr="0009210E" w:rsidRDefault="00BF412B">
      <w:pPr>
        <w:spacing w:after="0" w:line="264" w:lineRule="auto"/>
        <w:ind w:firstLine="600"/>
        <w:jc w:val="both"/>
      </w:pPr>
      <w:r w:rsidRPr="0009210E">
        <w:rPr>
          <w:rFonts w:ascii="Times New Roman" w:hAnsi="Times New Roman"/>
          <w:color w:val="000000"/>
          <w:sz w:val="28"/>
        </w:rPr>
        <w:t>Границы применимости классической механики. Постулаты специальной теории относительности: инвариантность модуля скорости света в вакууме, принцип относительности Эйнштейна.</w:t>
      </w:r>
    </w:p>
    <w:p w:rsidR="00317B76" w:rsidRPr="0009210E" w:rsidRDefault="00BF412B">
      <w:pPr>
        <w:spacing w:after="0" w:line="264" w:lineRule="auto"/>
        <w:ind w:firstLine="600"/>
        <w:jc w:val="both"/>
      </w:pPr>
      <w:r w:rsidRPr="0009210E">
        <w:rPr>
          <w:rFonts w:ascii="Times New Roman" w:hAnsi="Times New Roman"/>
          <w:color w:val="000000"/>
          <w:sz w:val="28"/>
        </w:rPr>
        <w:t>Относительность одновременности. Замедление времени и сокращение длины.</w:t>
      </w:r>
    </w:p>
    <w:p w:rsidR="00317B76" w:rsidRPr="0009210E" w:rsidRDefault="00BF412B">
      <w:pPr>
        <w:spacing w:after="0" w:line="264" w:lineRule="auto"/>
        <w:ind w:firstLine="600"/>
        <w:jc w:val="both"/>
      </w:pPr>
      <w:r w:rsidRPr="0009210E">
        <w:rPr>
          <w:rFonts w:ascii="Times New Roman" w:hAnsi="Times New Roman"/>
          <w:color w:val="000000"/>
          <w:sz w:val="28"/>
        </w:rPr>
        <w:t>Энергия и импульс релятивистской частицы.</w:t>
      </w:r>
    </w:p>
    <w:p w:rsidR="00317B76" w:rsidRPr="0009210E" w:rsidRDefault="00BF412B">
      <w:pPr>
        <w:spacing w:after="0" w:line="264" w:lineRule="auto"/>
        <w:ind w:firstLine="600"/>
        <w:jc w:val="both"/>
      </w:pPr>
      <w:r w:rsidRPr="0009210E">
        <w:rPr>
          <w:rFonts w:ascii="Times New Roman" w:hAnsi="Times New Roman"/>
          <w:color w:val="000000"/>
          <w:sz w:val="28"/>
        </w:rPr>
        <w:t>Связь массы с энергией и импульсом релятивистской частицы. Энергия покоя.</w:t>
      </w:r>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Раздел 7. Квантовая физика</w:t>
      </w:r>
    </w:p>
    <w:p w:rsidR="00317B76" w:rsidRPr="0009210E" w:rsidRDefault="00BF412B">
      <w:pPr>
        <w:spacing w:after="0" w:line="264" w:lineRule="auto"/>
        <w:ind w:firstLine="600"/>
        <w:jc w:val="both"/>
      </w:pPr>
      <w:r w:rsidRPr="0009210E">
        <w:rPr>
          <w:rFonts w:ascii="Times New Roman" w:hAnsi="Times New Roman"/>
          <w:b/>
          <w:i/>
          <w:color w:val="000000"/>
          <w:sz w:val="28"/>
        </w:rPr>
        <w:t>Тема 1. Элементы квантовой оптики</w:t>
      </w:r>
    </w:p>
    <w:p w:rsidR="00317B76" w:rsidRPr="0009210E" w:rsidRDefault="00BF412B">
      <w:pPr>
        <w:spacing w:after="0" w:line="264" w:lineRule="auto"/>
        <w:ind w:firstLine="600"/>
        <w:jc w:val="both"/>
      </w:pPr>
      <w:r w:rsidRPr="0009210E">
        <w:rPr>
          <w:rFonts w:ascii="Times New Roman" w:hAnsi="Times New Roman"/>
          <w:color w:val="000000"/>
          <w:sz w:val="28"/>
        </w:rPr>
        <w:t xml:space="preserve">Фотоны. Формула Планка связи энергии фотона с его частотой. Энергия и импульс фотона. </w:t>
      </w:r>
    </w:p>
    <w:p w:rsidR="00317B76" w:rsidRPr="0009210E" w:rsidRDefault="00BF412B">
      <w:pPr>
        <w:spacing w:after="0" w:line="264" w:lineRule="auto"/>
        <w:ind w:firstLine="600"/>
        <w:jc w:val="both"/>
      </w:pPr>
      <w:r w:rsidRPr="0009210E">
        <w:rPr>
          <w:rFonts w:ascii="Times New Roman" w:hAnsi="Times New Roman"/>
          <w:color w:val="000000"/>
          <w:sz w:val="28"/>
        </w:rPr>
        <w:t>Открытие и исследование фотоэффекта. Опыты А. Г. Столетова. Законы фотоэффекта. Уравнение Эйнштейна для фотоэффекта. «Красная граница» фотоэффекта.</w:t>
      </w:r>
    </w:p>
    <w:p w:rsidR="00317B76" w:rsidRPr="0009210E" w:rsidRDefault="00BF412B">
      <w:pPr>
        <w:spacing w:after="0" w:line="264" w:lineRule="auto"/>
        <w:ind w:firstLine="600"/>
        <w:jc w:val="both"/>
      </w:pPr>
      <w:r w:rsidRPr="0009210E">
        <w:rPr>
          <w:rFonts w:ascii="Times New Roman" w:hAnsi="Times New Roman"/>
          <w:color w:val="000000"/>
          <w:sz w:val="28"/>
        </w:rPr>
        <w:t>Давление света. Опыты П. Н. Лебедева.</w:t>
      </w:r>
    </w:p>
    <w:p w:rsidR="00317B76" w:rsidRPr="0009210E" w:rsidRDefault="00BF412B">
      <w:pPr>
        <w:spacing w:after="0" w:line="264" w:lineRule="auto"/>
        <w:ind w:firstLine="600"/>
        <w:jc w:val="both"/>
      </w:pPr>
      <w:r w:rsidRPr="0009210E">
        <w:rPr>
          <w:rFonts w:ascii="Times New Roman" w:hAnsi="Times New Roman"/>
          <w:color w:val="000000"/>
          <w:sz w:val="28"/>
        </w:rPr>
        <w:t>Химическое действие света.</w:t>
      </w:r>
    </w:p>
    <w:p w:rsidR="00317B76" w:rsidRPr="0009210E" w:rsidRDefault="00BF412B">
      <w:pPr>
        <w:spacing w:after="0" w:line="264" w:lineRule="auto"/>
        <w:ind w:firstLine="600"/>
        <w:jc w:val="both"/>
      </w:pPr>
      <w:r w:rsidRPr="0009210E">
        <w:rPr>
          <w:rFonts w:ascii="Times New Roman" w:hAnsi="Times New Roman"/>
          <w:color w:val="000000"/>
          <w:sz w:val="28"/>
        </w:rPr>
        <w:t>Технические устройства и практическое применение: фотоэлемент, фотодатчик, солнечная батарея, светодиод.</w:t>
      </w:r>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Фотоэффект на установке с цинковой пластиной.</w:t>
      </w:r>
    </w:p>
    <w:p w:rsidR="00317B76" w:rsidRPr="0009210E" w:rsidRDefault="00BF412B">
      <w:pPr>
        <w:spacing w:after="0" w:line="264" w:lineRule="auto"/>
        <w:ind w:firstLine="600"/>
        <w:jc w:val="both"/>
      </w:pPr>
      <w:r w:rsidRPr="0009210E">
        <w:rPr>
          <w:rFonts w:ascii="Times New Roman" w:hAnsi="Times New Roman"/>
          <w:color w:val="000000"/>
          <w:sz w:val="28"/>
        </w:rPr>
        <w:t xml:space="preserve">Исследование законов внешнего фотоэффекта. </w:t>
      </w:r>
    </w:p>
    <w:p w:rsidR="00317B76" w:rsidRPr="0009210E" w:rsidRDefault="00BF412B">
      <w:pPr>
        <w:spacing w:after="0" w:line="264" w:lineRule="auto"/>
        <w:ind w:firstLine="600"/>
        <w:jc w:val="both"/>
      </w:pPr>
      <w:r w:rsidRPr="0009210E">
        <w:rPr>
          <w:rFonts w:ascii="Times New Roman" w:hAnsi="Times New Roman"/>
          <w:color w:val="000000"/>
          <w:sz w:val="28"/>
        </w:rPr>
        <w:t>Светодиод.</w:t>
      </w:r>
    </w:p>
    <w:p w:rsidR="00317B76" w:rsidRPr="0009210E" w:rsidRDefault="00BF412B">
      <w:pPr>
        <w:spacing w:after="0" w:line="264" w:lineRule="auto"/>
        <w:ind w:firstLine="600"/>
        <w:jc w:val="both"/>
      </w:pPr>
      <w:r w:rsidRPr="0009210E">
        <w:rPr>
          <w:rFonts w:ascii="Times New Roman" w:hAnsi="Times New Roman"/>
          <w:color w:val="000000"/>
          <w:sz w:val="28"/>
        </w:rPr>
        <w:t>Солнечная батарея.</w:t>
      </w:r>
    </w:p>
    <w:p w:rsidR="00317B76" w:rsidRPr="0009210E" w:rsidRDefault="00BF412B">
      <w:pPr>
        <w:spacing w:after="0" w:line="264" w:lineRule="auto"/>
        <w:ind w:firstLine="600"/>
        <w:jc w:val="both"/>
      </w:pPr>
      <w:r w:rsidRPr="0009210E">
        <w:rPr>
          <w:rFonts w:ascii="Times New Roman" w:hAnsi="Times New Roman"/>
          <w:b/>
          <w:i/>
          <w:color w:val="000000"/>
          <w:sz w:val="28"/>
        </w:rPr>
        <w:t>Тема 2. Строение атома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Модель атома Томсона. Опыты Резерфорда по рассеянию </w:t>
      </w:r>
      <w:r>
        <w:rPr>
          <w:rFonts w:ascii="Times New Roman" w:hAnsi="Times New Roman"/>
          <w:color w:val="000000"/>
          <w:sz w:val="28"/>
        </w:rPr>
        <w:t>α</w:t>
      </w:r>
      <w:r w:rsidRPr="0009210E">
        <w:rPr>
          <w:rFonts w:ascii="Times New Roman" w:hAnsi="Times New Roman"/>
          <w:color w:val="000000"/>
          <w:sz w:val="28"/>
        </w:rPr>
        <w:t xml:space="preserve"> </w:t>
      </w:r>
      <w:proofErr w:type="gramStart"/>
      <w:r w:rsidRPr="0009210E">
        <w:rPr>
          <w:rFonts w:ascii="Times New Roman" w:hAnsi="Times New Roman"/>
          <w:color w:val="000000"/>
          <w:sz w:val="28"/>
        </w:rPr>
        <w:t>-ч</w:t>
      </w:r>
      <w:proofErr w:type="gramEnd"/>
      <w:r w:rsidRPr="0009210E">
        <w:rPr>
          <w:rFonts w:ascii="Times New Roman" w:hAnsi="Times New Roman"/>
          <w:color w:val="000000"/>
          <w:sz w:val="28"/>
        </w:rPr>
        <w:t xml:space="preserve">астиц. Планетарная модель атома. Постулаты Бора. Излучение и поглощение фотонов при переходе атома с одного уровня энергии на другой. Виды спектров. Спектр уровней энергии атома водорода.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Волновые свойства частиц. Волны де Бройля. Корпускулярно-волновой дуализм. </w:t>
      </w:r>
    </w:p>
    <w:p w:rsidR="00317B76" w:rsidRPr="0009210E" w:rsidRDefault="00BF412B">
      <w:pPr>
        <w:spacing w:after="0" w:line="264" w:lineRule="auto"/>
        <w:ind w:firstLine="600"/>
        <w:jc w:val="both"/>
      </w:pPr>
      <w:r w:rsidRPr="0009210E">
        <w:rPr>
          <w:rFonts w:ascii="Times New Roman" w:hAnsi="Times New Roman"/>
          <w:color w:val="000000"/>
          <w:sz w:val="28"/>
        </w:rPr>
        <w:t xml:space="preserve">Спонтанное и вынужденное излучение. </w:t>
      </w:r>
    </w:p>
    <w:p w:rsidR="00317B76" w:rsidRPr="0009210E" w:rsidRDefault="00BF412B">
      <w:pPr>
        <w:spacing w:after="0" w:line="264" w:lineRule="auto"/>
        <w:ind w:firstLine="600"/>
        <w:jc w:val="both"/>
      </w:pPr>
      <w:r w:rsidRPr="0009210E">
        <w:rPr>
          <w:rFonts w:ascii="Times New Roman" w:hAnsi="Times New Roman"/>
          <w:color w:val="000000"/>
          <w:sz w:val="28"/>
        </w:rPr>
        <w:t>Технические устройства и практическое применение: спектральный анализ (спектроскоп), лазер, квантовый компьютер.</w:t>
      </w:r>
    </w:p>
    <w:p w:rsidR="00317B76" w:rsidRPr="0009210E" w:rsidRDefault="00BF412B">
      <w:pPr>
        <w:spacing w:after="0" w:line="264" w:lineRule="auto"/>
        <w:ind w:firstLine="600"/>
        <w:jc w:val="both"/>
      </w:pPr>
      <w:r w:rsidRPr="0009210E">
        <w:rPr>
          <w:rFonts w:ascii="Times New Roman" w:hAnsi="Times New Roman"/>
          <w:i/>
          <w:color w:val="000000"/>
          <w:sz w:val="28"/>
        </w:rPr>
        <w:lastRenderedPageBreak/>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Модель опыта Резерфорда.</w:t>
      </w:r>
    </w:p>
    <w:p w:rsidR="00317B76" w:rsidRPr="0009210E" w:rsidRDefault="00BF412B">
      <w:pPr>
        <w:spacing w:after="0" w:line="264" w:lineRule="auto"/>
        <w:ind w:firstLine="600"/>
        <w:jc w:val="both"/>
      </w:pPr>
      <w:r w:rsidRPr="0009210E">
        <w:rPr>
          <w:rFonts w:ascii="Times New Roman" w:hAnsi="Times New Roman"/>
          <w:color w:val="000000"/>
          <w:sz w:val="28"/>
        </w:rPr>
        <w:t>Определение длины волны лазера.</w:t>
      </w:r>
    </w:p>
    <w:p w:rsidR="00317B76" w:rsidRPr="0009210E" w:rsidRDefault="00BF412B">
      <w:pPr>
        <w:spacing w:after="0" w:line="264" w:lineRule="auto"/>
        <w:ind w:firstLine="600"/>
        <w:jc w:val="both"/>
      </w:pPr>
      <w:r w:rsidRPr="0009210E">
        <w:rPr>
          <w:rFonts w:ascii="Times New Roman" w:hAnsi="Times New Roman"/>
          <w:color w:val="000000"/>
          <w:sz w:val="28"/>
        </w:rPr>
        <w:t>Наблюдение линейчатых спектров излучения.</w:t>
      </w:r>
    </w:p>
    <w:p w:rsidR="00317B76" w:rsidRPr="0009210E" w:rsidRDefault="00BF412B">
      <w:pPr>
        <w:spacing w:after="0" w:line="264" w:lineRule="auto"/>
        <w:ind w:firstLine="600"/>
        <w:jc w:val="both"/>
      </w:pPr>
      <w:r w:rsidRPr="0009210E">
        <w:rPr>
          <w:rFonts w:ascii="Times New Roman" w:hAnsi="Times New Roman"/>
          <w:color w:val="000000"/>
          <w:sz w:val="28"/>
        </w:rPr>
        <w:t>Лазер.</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t>Наблюдение линейчатого спектра.</w:t>
      </w:r>
    </w:p>
    <w:p w:rsidR="00317B76" w:rsidRPr="0009210E" w:rsidRDefault="00BF412B">
      <w:pPr>
        <w:spacing w:after="0" w:line="264" w:lineRule="auto"/>
        <w:ind w:firstLine="600"/>
        <w:jc w:val="both"/>
      </w:pPr>
      <w:r w:rsidRPr="0009210E">
        <w:rPr>
          <w:rFonts w:ascii="Times New Roman" w:hAnsi="Times New Roman"/>
          <w:b/>
          <w:i/>
          <w:color w:val="000000"/>
          <w:sz w:val="28"/>
        </w:rPr>
        <w:t>Тема 3. Атомное ядро</w:t>
      </w:r>
    </w:p>
    <w:p w:rsidR="00317B76" w:rsidRPr="0009210E" w:rsidRDefault="00BF412B">
      <w:pPr>
        <w:spacing w:after="0" w:line="264" w:lineRule="auto"/>
        <w:ind w:firstLine="600"/>
        <w:jc w:val="both"/>
      </w:pPr>
      <w:r w:rsidRPr="0009210E">
        <w:rPr>
          <w:rFonts w:ascii="Times New Roman" w:hAnsi="Times New Roman"/>
          <w:color w:val="000000"/>
          <w:sz w:val="28"/>
        </w:rPr>
        <w:t>Эксперименты, доказывающие сложность строения ядра. Открытие радиоактивности. Опыты Резерфорда по определению состава радиоактивного излучения. Свойства альф</w:t>
      </w:r>
      <w:proofErr w:type="gramStart"/>
      <w:r w:rsidRPr="0009210E">
        <w:rPr>
          <w:rFonts w:ascii="Times New Roman" w:hAnsi="Times New Roman"/>
          <w:color w:val="000000"/>
          <w:sz w:val="28"/>
        </w:rPr>
        <w:t>а-</w:t>
      </w:r>
      <w:proofErr w:type="gramEnd"/>
      <w:r w:rsidRPr="0009210E">
        <w:rPr>
          <w:rFonts w:ascii="Times New Roman" w:hAnsi="Times New Roman"/>
          <w:color w:val="000000"/>
          <w:sz w:val="28"/>
        </w:rPr>
        <w:t xml:space="preserve">, бета-, гамма-излучения. Влияние радиоактивности на живые организмы.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Открытие протона и нейтрона. Нуклонная модель ядра Гейзенберга–Иваненко. Заряд ядра. Массовое число ядра. Изотопы. </w:t>
      </w:r>
    </w:p>
    <w:p w:rsidR="00317B76" w:rsidRPr="0009210E" w:rsidRDefault="00BF412B">
      <w:pPr>
        <w:spacing w:after="0" w:line="264" w:lineRule="auto"/>
        <w:ind w:firstLine="600"/>
        <w:jc w:val="both"/>
      </w:pPr>
      <w:r w:rsidRPr="0009210E">
        <w:rPr>
          <w:rFonts w:ascii="Times New Roman" w:hAnsi="Times New Roman"/>
          <w:color w:val="000000"/>
          <w:sz w:val="28"/>
        </w:rPr>
        <w:t>Альфа-распад. Электронный и позитронный бета-распад. Гамма-излучение. Закон радиоактивного распада.</w:t>
      </w:r>
    </w:p>
    <w:p w:rsidR="00317B76" w:rsidRPr="0009210E" w:rsidRDefault="00BF412B">
      <w:pPr>
        <w:spacing w:after="0" w:line="264" w:lineRule="auto"/>
        <w:ind w:firstLine="600"/>
        <w:jc w:val="both"/>
      </w:pPr>
      <w:r w:rsidRPr="0009210E">
        <w:rPr>
          <w:rFonts w:ascii="Times New Roman" w:hAnsi="Times New Roman"/>
          <w:color w:val="000000"/>
          <w:sz w:val="28"/>
        </w:rPr>
        <w:t>Энергия связи нуклонов в ядре. Ядерные силы. Дефект массы ядра.</w:t>
      </w:r>
    </w:p>
    <w:p w:rsidR="00317B76" w:rsidRPr="0009210E" w:rsidRDefault="00BF412B">
      <w:pPr>
        <w:spacing w:after="0" w:line="264" w:lineRule="auto"/>
        <w:ind w:firstLine="600"/>
        <w:jc w:val="both"/>
      </w:pPr>
      <w:r w:rsidRPr="0009210E">
        <w:rPr>
          <w:rFonts w:ascii="Times New Roman" w:hAnsi="Times New Roman"/>
          <w:color w:val="000000"/>
          <w:sz w:val="28"/>
        </w:rPr>
        <w:t>Ядерные реакции. Деление и синтез ядер.</w:t>
      </w:r>
    </w:p>
    <w:p w:rsidR="00317B76" w:rsidRPr="0009210E" w:rsidRDefault="00BF412B">
      <w:pPr>
        <w:spacing w:after="0" w:line="264" w:lineRule="auto"/>
        <w:ind w:firstLine="600"/>
        <w:jc w:val="both"/>
      </w:pPr>
      <w:r w:rsidRPr="0009210E">
        <w:rPr>
          <w:rFonts w:ascii="Times New Roman" w:hAnsi="Times New Roman"/>
          <w:color w:val="000000"/>
          <w:sz w:val="28"/>
        </w:rPr>
        <w:t>Ядерный реактор. Термоядерный синтез. Проблемы и перспективы ядерной энергетики. Экологические аспекты ядерной энергетики.</w:t>
      </w:r>
    </w:p>
    <w:p w:rsidR="00317B76" w:rsidRPr="0009210E" w:rsidRDefault="00BF412B">
      <w:pPr>
        <w:spacing w:after="0" w:line="264" w:lineRule="auto"/>
        <w:ind w:firstLine="600"/>
        <w:jc w:val="both"/>
      </w:pPr>
      <w:r w:rsidRPr="0009210E">
        <w:rPr>
          <w:rFonts w:ascii="Times New Roman" w:hAnsi="Times New Roman"/>
          <w:color w:val="000000"/>
          <w:sz w:val="28"/>
        </w:rPr>
        <w:t xml:space="preserve">Элементарные частицы. Открытие позитрона. </w:t>
      </w:r>
    </w:p>
    <w:p w:rsidR="00317B76" w:rsidRPr="0009210E" w:rsidRDefault="00BF412B">
      <w:pPr>
        <w:spacing w:after="0" w:line="264" w:lineRule="auto"/>
        <w:ind w:firstLine="600"/>
        <w:jc w:val="both"/>
      </w:pPr>
      <w:r w:rsidRPr="0009210E">
        <w:rPr>
          <w:rFonts w:ascii="Times New Roman" w:hAnsi="Times New Roman"/>
          <w:color w:val="000000"/>
          <w:sz w:val="28"/>
        </w:rPr>
        <w:t>Методы наблюдения и регистрации элементарных частиц.</w:t>
      </w:r>
    </w:p>
    <w:p w:rsidR="00317B76" w:rsidRPr="0009210E" w:rsidRDefault="00BF412B">
      <w:pPr>
        <w:spacing w:after="0" w:line="264" w:lineRule="auto"/>
        <w:ind w:firstLine="600"/>
        <w:jc w:val="both"/>
      </w:pPr>
      <w:r w:rsidRPr="0009210E">
        <w:rPr>
          <w:rFonts w:ascii="Times New Roman" w:hAnsi="Times New Roman"/>
          <w:color w:val="000000"/>
          <w:sz w:val="28"/>
        </w:rPr>
        <w:t>Фундаментальные взаимодействия. Единство физической картины мира.</w:t>
      </w:r>
    </w:p>
    <w:p w:rsidR="00317B76" w:rsidRPr="0009210E" w:rsidRDefault="00BF412B">
      <w:pPr>
        <w:spacing w:after="0" w:line="264" w:lineRule="auto"/>
        <w:ind w:firstLine="600"/>
        <w:jc w:val="both"/>
      </w:pPr>
      <w:r w:rsidRPr="0009210E">
        <w:rPr>
          <w:rFonts w:ascii="Times New Roman" w:hAnsi="Times New Roman"/>
          <w:color w:val="000000"/>
          <w:sz w:val="28"/>
        </w:rPr>
        <w:t>Технические устройства и практическое применение: дозиметр, камера Вильсона, ядерный реактор, атомная бомба.</w:t>
      </w:r>
    </w:p>
    <w:p w:rsidR="00317B76" w:rsidRPr="0009210E" w:rsidRDefault="00BF412B">
      <w:pPr>
        <w:spacing w:after="0" w:line="264" w:lineRule="auto"/>
        <w:ind w:firstLine="600"/>
        <w:jc w:val="both"/>
      </w:pPr>
      <w:r w:rsidRPr="0009210E">
        <w:rPr>
          <w:rFonts w:ascii="Times New Roman" w:hAnsi="Times New Roman"/>
          <w:i/>
          <w:color w:val="000000"/>
          <w:sz w:val="28"/>
        </w:rPr>
        <w:t>Демонстрации</w:t>
      </w:r>
    </w:p>
    <w:p w:rsidR="00317B76" w:rsidRPr="0009210E" w:rsidRDefault="00BF412B">
      <w:pPr>
        <w:spacing w:after="0" w:line="264" w:lineRule="auto"/>
        <w:ind w:firstLine="600"/>
        <w:jc w:val="both"/>
      </w:pPr>
      <w:r w:rsidRPr="0009210E">
        <w:rPr>
          <w:rFonts w:ascii="Times New Roman" w:hAnsi="Times New Roman"/>
          <w:color w:val="000000"/>
          <w:sz w:val="28"/>
        </w:rPr>
        <w:t>Счётчик ионизирующих частиц.</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Ученический эксперимент, лабораторные работы</w:t>
      </w:r>
    </w:p>
    <w:p w:rsidR="00317B76" w:rsidRPr="0009210E" w:rsidRDefault="00BF412B">
      <w:pPr>
        <w:spacing w:after="0" w:line="264" w:lineRule="auto"/>
        <w:ind w:firstLine="600"/>
        <w:jc w:val="both"/>
      </w:pPr>
      <w:r w:rsidRPr="0009210E">
        <w:rPr>
          <w:rFonts w:ascii="Times New Roman" w:hAnsi="Times New Roman"/>
          <w:color w:val="000000"/>
          <w:sz w:val="28"/>
        </w:rPr>
        <w:t>Исследование треков частиц (по готовым фотографиям).</w:t>
      </w:r>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Раздел 8. Элементы астрономии и астрофизики</w:t>
      </w:r>
    </w:p>
    <w:p w:rsidR="00317B76" w:rsidRPr="0009210E" w:rsidRDefault="00BF412B">
      <w:pPr>
        <w:spacing w:after="0" w:line="264" w:lineRule="auto"/>
        <w:ind w:firstLine="600"/>
        <w:jc w:val="both"/>
      </w:pPr>
      <w:r w:rsidRPr="0009210E">
        <w:rPr>
          <w:rFonts w:ascii="Times New Roman" w:hAnsi="Times New Roman"/>
          <w:color w:val="000000"/>
          <w:sz w:val="28"/>
        </w:rPr>
        <w:t>Этапы развития астрономии. Прикладное и мировоззренческое значение астрономии.</w:t>
      </w:r>
    </w:p>
    <w:p w:rsidR="00317B76" w:rsidRPr="0009210E" w:rsidRDefault="00BF412B">
      <w:pPr>
        <w:spacing w:after="0" w:line="264" w:lineRule="auto"/>
        <w:ind w:firstLine="600"/>
        <w:jc w:val="both"/>
      </w:pPr>
      <w:r w:rsidRPr="0009210E">
        <w:rPr>
          <w:rFonts w:ascii="Times New Roman" w:hAnsi="Times New Roman"/>
          <w:color w:val="000000"/>
          <w:sz w:val="28"/>
        </w:rPr>
        <w:t>Вид звёздного неба. Созвездия, яркие звёзды, планеты, их видимое движение.</w:t>
      </w:r>
    </w:p>
    <w:p w:rsidR="00317B76" w:rsidRPr="0009210E" w:rsidRDefault="00BF412B">
      <w:pPr>
        <w:spacing w:after="0" w:line="264" w:lineRule="auto"/>
        <w:ind w:firstLine="600"/>
        <w:jc w:val="both"/>
      </w:pPr>
      <w:r w:rsidRPr="0009210E">
        <w:rPr>
          <w:rFonts w:ascii="Times New Roman" w:hAnsi="Times New Roman"/>
          <w:color w:val="000000"/>
          <w:sz w:val="28"/>
        </w:rPr>
        <w:t xml:space="preserve">Солнечная система. </w:t>
      </w:r>
    </w:p>
    <w:p w:rsidR="00317B76" w:rsidRPr="0009210E" w:rsidRDefault="00BF412B">
      <w:pPr>
        <w:spacing w:after="0" w:line="264" w:lineRule="auto"/>
        <w:ind w:firstLine="600"/>
        <w:jc w:val="both"/>
      </w:pPr>
      <w:r w:rsidRPr="0009210E">
        <w:rPr>
          <w:rFonts w:ascii="Times New Roman" w:hAnsi="Times New Roman"/>
          <w:color w:val="000000"/>
          <w:sz w:val="28"/>
        </w:rPr>
        <w:t xml:space="preserve">Солнце. Солнечная активность. Источник энергии Солнца и звёзд. Звёзды, их основные характеристики. Диаграмма «спектральный класс – светимость». Звёзды главной последовательности. Зависимость «масса – светимость» для звёзд главной последовательности. Внутреннее строение </w:t>
      </w:r>
      <w:r w:rsidRPr="0009210E">
        <w:rPr>
          <w:rFonts w:ascii="Times New Roman" w:hAnsi="Times New Roman"/>
          <w:color w:val="000000"/>
          <w:sz w:val="28"/>
        </w:rPr>
        <w:lastRenderedPageBreak/>
        <w:t>звёзд. Современные представления о происхождении и эволюции Солнца и звёзд. Этапы жизни звёзд.</w:t>
      </w:r>
    </w:p>
    <w:p w:rsidR="00317B76" w:rsidRPr="0009210E" w:rsidRDefault="00BF412B">
      <w:pPr>
        <w:spacing w:after="0" w:line="264" w:lineRule="auto"/>
        <w:ind w:firstLine="600"/>
        <w:jc w:val="both"/>
      </w:pPr>
      <w:r w:rsidRPr="0009210E">
        <w:rPr>
          <w:rFonts w:ascii="Times New Roman" w:hAnsi="Times New Roman"/>
          <w:color w:val="000000"/>
          <w:sz w:val="28"/>
        </w:rPr>
        <w:t>Млечный Путь – наша Галактика. Положение и движение Солнца в Галактике. Типы галактик. Радиогалактики и квазары. Чёрные дыры в ядрах галактик.</w:t>
      </w:r>
    </w:p>
    <w:p w:rsidR="00317B76" w:rsidRPr="0009210E" w:rsidRDefault="00BF412B">
      <w:pPr>
        <w:spacing w:after="0" w:line="264" w:lineRule="auto"/>
        <w:ind w:firstLine="600"/>
        <w:jc w:val="both"/>
      </w:pPr>
      <w:r w:rsidRPr="0009210E">
        <w:rPr>
          <w:rFonts w:ascii="Times New Roman" w:hAnsi="Times New Roman"/>
          <w:color w:val="000000"/>
          <w:sz w:val="28"/>
        </w:rPr>
        <w:t>Вселенная. Расширение Вселенной. Закон Хаббла. Разбегание галактик. Теория Большого взрыва. Реликтовое излучение.</w:t>
      </w:r>
    </w:p>
    <w:p w:rsidR="00317B76" w:rsidRPr="0009210E" w:rsidRDefault="00BF412B">
      <w:pPr>
        <w:spacing w:after="0" w:line="264" w:lineRule="auto"/>
        <w:ind w:firstLine="600"/>
        <w:jc w:val="both"/>
      </w:pPr>
      <w:r w:rsidRPr="0009210E">
        <w:rPr>
          <w:rFonts w:ascii="Times New Roman" w:hAnsi="Times New Roman"/>
          <w:color w:val="000000"/>
          <w:sz w:val="28"/>
        </w:rPr>
        <w:t xml:space="preserve">Масштабная структура Вселенной. Метагалактика. </w:t>
      </w:r>
    </w:p>
    <w:p w:rsidR="00317B76" w:rsidRPr="0009210E" w:rsidRDefault="00BF412B">
      <w:pPr>
        <w:spacing w:after="0" w:line="264" w:lineRule="auto"/>
        <w:ind w:firstLine="600"/>
        <w:jc w:val="both"/>
      </w:pPr>
      <w:r w:rsidRPr="0009210E">
        <w:rPr>
          <w:rFonts w:ascii="Times New Roman" w:hAnsi="Times New Roman"/>
          <w:color w:val="000000"/>
          <w:sz w:val="28"/>
        </w:rPr>
        <w:t>Нерешённые проблемы астрономии.</w:t>
      </w:r>
    </w:p>
    <w:p w:rsidR="00317B76" w:rsidRPr="0009210E" w:rsidRDefault="00BF412B">
      <w:pPr>
        <w:spacing w:after="0" w:line="264" w:lineRule="auto"/>
        <w:ind w:firstLine="600"/>
        <w:jc w:val="both"/>
      </w:pPr>
      <w:r w:rsidRPr="0009210E">
        <w:rPr>
          <w:rFonts w:ascii="Times New Roman" w:hAnsi="Times New Roman"/>
          <w:i/>
          <w:color w:val="000000"/>
          <w:sz w:val="28"/>
        </w:rPr>
        <w:t>Ученические наблюдения</w:t>
      </w:r>
    </w:p>
    <w:p w:rsidR="00317B76" w:rsidRPr="0009210E" w:rsidRDefault="00BF412B">
      <w:pPr>
        <w:spacing w:after="0" w:line="264" w:lineRule="auto"/>
        <w:ind w:firstLine="600"/>
        <w:jc w:val="both"/>
      </w:pPr>
      <w:r w:rsidRPr="0009210E">
        <w:rPr>
          <w:rFonts w:ascii="Times New Roman" w:hAnsi="Times New Roman"/>
          <w:color w:val="000000"/>
          <w:sz w:val="28"/>
        </w:rPr>
        <w:t>Наблюдения невооружённым глазом с использованием компьютерных приложений для определения положения небесных объектов на конкретную дату: основные созвездия Северного полушария и яркие звёзды.</w:t>
      </w:r>
    </w:p>
    <w:p w:rsidR="00317B76" w:rsidRPr="0009210E" w:rsidRDefault="00BF412B">
      <w:pPr>
        <w:spacing w:after="0" w:line="264" w:lineRule="auto"/>
        <w:ind w:firstLine="600"/>
        <w:jc w:val="both"/>
      </w:pPr>
      <w:r w:rsidRPr="0009210E">
        <w:rPr>
          <w:rFonts w:ascii="Times New Roman" w:hAnsi="Times New Roman"/>
          <w:color w:val="000000"/>
          <w:sz w:val="28"/>
        </w:rPr>
        <w:t>Наблюдения в телескоп Луны, планет, Млечного Пути.</w:t>
      </w:r>
    </w:p>
    <w:p w:rsidR="00317B76" w:rsidRPr="0009210E" w:rsidRDefault="00BF412B">
      <w:pPr>
        <w:spacing w:after="0" w:line="264" w:lineRule="auto"/>
        <w:ind w:firstLine="600"/>
        <w:jc w:val="both"/>
      </w:pPr>
      <w:r w:rsidRPr="0009210E">
        <w:rPr>
          <w:rFonts w:ascii="Times New Roman" w:hAnsi="Times New Roman"/>
          <w:b/>
          <w:color w:val="000000"/>
          <w:sz w:val="28"/>
        </w:rPr>
        <w:t>Обобщающее повторение</w:t>
      </w:r>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Роль физики и астрономии в экономической, технологической, социальной и этической сферах деятельности человека, роль и место физики и астрономии в современной научной картине мира, роль физической теории в формировании представлений о физической картине мира, место физической картины мира в общем ряду современных естественно-научных представлений о природе.</w:t>
      </w:r>
      <w:proofErr w:type="gramEnd"/>
    </w:p>
    <w:p w:rsidR="00317B76" w:rsidRPr="0009210E" w:rsidRDefault="00BF412B">
      <w:pPr>
        <w:spacing w:after="0" w:line="264" w:lineRule="auto"/>
        <w:ind w:firstLine="600"/>
        <w:jc w:val="both"/>
      </w:pPr>
      <w:proofErr w:type="spellStart"/>
      <w:r w:rsidRPr="0009210E">
        <w:rPr>
          <w:rFonts w:ascii="Times New Roman" w:hAnsi="Times New Roman"/>
          <w:b/>
          <w:color w:val="000000"/>
          <w:sz w:val="28"/>
        </w:rPr>
        <w:t>Межпредметные</w:t>
      </w:r>
      <w:proofErr w:type="spellEnd"/>
      <w:r w:rsidRPr="0009210E">
        <w:rPr>
          <w:rFonts w:ascii="Times New Roman" w:hAnsi="Times New Roman"/>
          <w:b/>
          <w:color w:val="000000"/>
          <w:sz w:val="28"/>
        </w:rPr>
        <w:t xml:space="preserve"> связи</w:t>
      </w:r>
    </w:p>
    <w:p w:rsidR="00317B76" w:rsidRPr="0009210E" w:rsidRDefault="00BF412B">
      <w:pPr>
        <w:spacing w:after="0" w:line="264" w:lineRule="auto"/>
        <w:ind w:firstLine="600"/>
        <w:jc w:val="both"/>
      </w:pPr>
      <w:r w:rsidRPr="0009210E">
        <w:rPr>
          <w:rFonts w:ascii="Times New Roman" w:hAnsi="Times New Roman"/>
          <w:color w:val="000000"/>
          <w:sz w:val="28"/>
        </w:rPr>
        <w:t xml:space="preserve">Изучение курса физики базового уровня в 11 классе осуществляется с учётом содержательных </w:t>
      </w:r>
      <w:proofErr w:type="spellStart"/>
      <w:r w:rsidRPr="0009210E">
        <w:rPr>
          <w:rFonts w:ascii="Times New Roman" w:hAnsi="Times New Roman"/>
          <w:color w:val="000000"/>
          <w:sz w:val="28"/>
        </w:rPr>
        <w:t>межпредметных</w:t>
      </w:r>
      <w:proofErr w:type="spellEnd"/>
      <w:r w:rsidRPr="0009210E">
        <w:rPr>
          <w:rFonts w:ascii="Times New Roman" w:hAnsi="Times New Roman"/>
          <w:color w:val="000000"/>
          <w:sz w:val="28"/>
        </w:rPr>
        <w:t xml:space="preserve"> связей с курсами математики, биологии, химии, географии и технологии.</w:t>
      </w:r>
    </w:p>
    <w:p w:rsidR="00317B76" w:rsidRPr="0009210E" w:rsidRDefault="00BF412B">
      <w:pPr>
        <w:spacing w:after="0" w:line="264" w:lineRule="auto"/>
        <w:ind w:firstLine="600"/>
        <w:jc w:val="both"/>
      </w:pPr>
      <w:proofErr w:type="spellStart"/>
      <w:proofErr w:type="gramStart"/>
      <w:r w:rsidRPr="0009210E">
        <w:rPr>
          <w:rFonts w:ascii="Times New Roman" w:hAnsi="Times New Roman"/>
          <w:i/>
          <w:color w:val="000000"/>
          <w:sz w:val="28"/>
        </w:rPr>
        <w:t>Межпредметные</w:t>
      </w:r>
      <w:proofErr w:type="spellEnd"/>
      <w:r w:rsidRPr="0009210E">
        <w:rPr>
          <w:rFonts w:ascii="Times New Roman" w:hAnsi="Times New Roman"/>
          <w:i/>
          <w:color w:val="000000"/>
          <w:sz w:val="28"/>
        </w:rPr>
        <w:t xml:space="preserve"> понятия</w:t>
      </w:r>
      <w:r w:rsidRPr="0009210E">
        <w:rPr>
          <w:rFonts w:ascii="Times New Roman" w:hAnsi="Times New Roman"/>
          <w:color w:val="000000"/>
          <w:sz w:val="28"/>
        </w:rPr>
        <w:t>, связанные с изучением методов научного познания: явление, научный факт, гипотеза, физическая величина, закон, теория, наблюдение, эксперимент, моделирование, модель, измерение.</w:t>
      </w:r>
      <w:proofErr w:type="gramEnd"/>
    </w:p>
    <w:p w:rsidR="00317B76" w:rsidRPr="0009210E" w:rsidRDefault="00BF412B">
      <w:pPr>
        <w:spacing w:after="0" w:line="264" w:lineRule="auto"/>
        <w:ind w:firstLine="600"/>
        <w:jc w:val="both"/>
      </w:pPr>
      <w:proofErr w:type="gramStart"/>
      <w:r w:rsidRPr="0009210E">
        <w:rPr>
          <w:rFonts w:ascii="Times New Roman" w:hAnsi="Times New Roman"/>
          <w:i/>
          <w:color w:val="000000"/>
          <w:sz w:val="28"/>
        </w:rPr>
        <w:t>Математика:</w:t>
      </w:r>
      <w:r w:rsidRPr="0009210E">
        <w:rPr>
          <w:rFonts w:ascii="Times New Roman" w:hAnsi="Times New Roman"/>
          <w:color w:val="000000"/>
          <w:sz w:val="28"/>
        </w:rPr>
        <w:t xml:space="preserve"> решение системы уравнений, тригонометрические функции: синус, косинус, тангенс, котангенс, основное тригонометрическое тождество, векторы и их проекции на оси координат, сложение векторов, производные элементарных функций, признаки подобия треугольников, определение площади плоских фигур и объёма тел.</w:t>
      </w:r>
      <w:proofErr w:type="gramEnd"/>
    </w:p>
    <w:p w:rsidR="00317B76" w:rsidRPr="0009210E" w:rsidRDefault="00BF412B">
      <w:pPr>
        <w:spacing w:after="0" w:line="264" w:lineRule="auto"/>
        <w:ind w:firstLine="600"/>
        <w:jc w:val="both"/>
      </w:pPr>
      <w:r w:rsidRPr="0009210E">
        <w:rPr>
          <w:rFonts w:ascii="Times New Roman" w:hAnsi="Times New Roman"/>
          <w:i/>
          <w:color w:val="000000"/>
          <w:sz w:val="28"/>
        </w:rPr>
        <w:t>Биология:</w:t>
      </w:r>
      <w:r w:rsidRPr="0009210E">
        <w:rPr>
          <w:rFonts w:ascii="Times New Roman" w:hAnsi="Times New Roman"/>
          <w:color w:val="000000"/>
          <w:sz w:val="28"/>
        </w:rPr>
        <w:t xml:space="preserve"> электрические явления в живой природе, колебательные движения в живой природе, оптические явления в живой природе, действие радиации на живые организмы.</w:t>
      </w:r>
    </w:p>
    <w:p w:rsidR="00317B76" w:rsidRPr="0009210E" w:rsidRDefault="00BF412B">
      <w:pPr>
        <w:spacing w:after="0" w:line="264" w:lineRule="auto"/>
        <w:ind w:firstLine="600"/>
        <w:jc w:val="both"/>
      </w:pPr>
      <w:r w:rsidRPr="0009210E">
        <w:rPr>
          <w:rFonts w:ascii="Times New Roman" w:hAnsi="Times New Roman"/>
          <w:i/>
          <w:color w:val="000000"/>
          <w:sz w:val="28"/>
        </w:rPr>
        <w:t>Химия:</w:t>
      </w:r>
      <w:r w:rsidRPr="0009210E">
        <w:rPr>
          <w:rFonts w:ascii="Times New Roman" w:hAnsi="Times New Roman"/>
          <w:color w:val="000000"/>
          <w:sz w:val="28"/>
        </w:rPr>
        <w:t xml:space="preserve"> строение атомов и молекул, кристаллическая структура твёрдых тел, механизмы образования кристаллической решётки, спектральный анализ.</w:t>
      </w:r>
    </w:p>
    <w:p w:rsidR="00317B76" w:rsidRPr="0009210E" w:rsidRDefault="00BF412B">
      <w:pPr>
        <w:spacing w:after="0" w:line="264" w:lineRule="auto"/>
        <w:ind w:firstLine="600"/>
        <w:jc w:val="both"/>
      </w:pPr>
      <w:r w:rsidRPr="0009210E">
        <w:rPr>
          <w:rFonts w:ascii="Times New Roman" w:hAnsi="Times New Roman"/>
          <w:i/>
          <w:color w:val="000000"/>
          <w:sz w:val="28"/>
        </w:rPr>
        <w:lastRenderedPageBreak/>
        <w:t>География:</w:t>
      </w:r>
      <w:r w:rsidRPr="0009210E">
        <w:rPr>
          <w:rFonts w:ascii="Times New Roman" w:hAnsi="Times New Roman"/>
          <w:color w:val="000000"/>
          <w:sz w:val="28"/>
        </w:rPr>
        <w:t xml:space="preserve"> магнитные полюса Земли, залежи магнитных руд, фотосъёмка земной поверхности, предсказание землетрясений.</w:t>
      </w:r>
    </w:p>
    <w:p w:rsidR="00317B76" w:rsidRPr="0009210E" w:rsidRDefault="00BF412B">
      <w:pPr>
        <w:spacing w:after="0" w:line="264" w:lineRule="auto"/>
        <w:ind w:firstLine="600"/>
        <w:jc w:val="both"/>
      </w:pPr>
      <w:proofErr w:type="gramStart"/>
      <w:r w:rsidRPr="0009210E">
        <w:rPr>
          <w:rFonts w:ascii="Times New Roman" w:hAnsi="Times New Roman"/>
          <w:i/>
          <w:color w:val="000000"/>
          <w:sz w:val="28"/>
        </w:rPr>
        <w:t>Технология:</w:t>
      </w:r>
      <w:r w:rsidRPr="0009210E">
        <w:rPr>
          <w:rFonts w:ascii="Times New Roman" w:hAnsi="Times New Roman"/>
          <w:color w:val="000000"/>
          <w:sz w:val="28"/>
        </w:rPr>
        <w:t xml:space="preserve"> линии электропередач, генератор переменного тока, электродвигатель, индукционная печь, радар, радиоприёмник, телевизор, антенна, телефон, СВЧ-печь, проекционный аппарат, волоконная оптика, солнечная батарея.</w:t>
      </w:r>
      <w:proofErr w:type="gramEnd"/>
    </w:p>
    <w:p w:rsidR="00317B76" w:rsidRPr="0009210E" w:rsidRDefault="00317B76">
      <w:pPr>
        <w:sectPr w:rsidR="00317B76" w:rsidRPr="0009210E">
          <w:pgSz w:w="11906" w:h="16383"/>
          <w:pgMar w:top="1134" w:right="850" w:bottom="1134" w:left="1701" w:header="720" w:footer="720" w:gutter="0"/>
          <w:cols w:space="720"/>
        </w:sectPr>
      </w:pPr>
    </w:p>
    <w:p w:rsidR="00317B76" w:rsidRPr="0009210E" w:rsidRDefault="00317B76">
      <w:pPr>
        <w:spacing w:after="0" w:line="264" w:lineRule="auto"/>
        <w:ind w:left="120"/>
        <w:jc w:val="both"/>
      </w:pPr>
      <w:bookmarkStart w:id="9" w:name="block-13452513"/>
      <w:bookmarkEnd w:id="8"/>
    </w:p>
    <w:p w:rsidR="00317B76" w:rsidRPr="0009210E" w:rsidRDefault="00BF412B">
      <w:pPr>
        <w:spacing w:after="0" w:line="264" w:lineRule="auto"/>
        <w:ind w:left="120"/>
        <w:jc w:val="both"/>
      </w:pPr>
      <w:r w:rsidRPr="0009210E">
        <w:rPr>
          <w:rFonts w:ascii="Times New Roman" w:hAnsi="Times New Roman"/>
          <w:b/>
          <w:color w:val="000000"/>
          <w:sz w:val="28"/>
        </w:rPr>
        <w:t>ПЛАНИРУЕМЫЕ РЕЗУЛЬТАТЫ ОСВОЕНИЯ ПРОГРАММЫ ПО ФИЗИКЕ НА УРОВНЕ СРЕДНЕГО ОБЩЕГО ОБРАЗОВАНИЯ</w:t>
      </w:r>
    </w:p>
    <w:p w:rsidR="00317B76" w:rsidRPr="0009210E" w:rsidRDefault="00317B76">
      <w:pPr>
        <w:spacing w:after="0" w:line="264" w:lineRule="auto"/>
        <w:ind w:left="120"/>
        <w:jc w:val="both"/>
      </w:pPr>
    </w:p>
    <w:p w:rsidR="00317B76" w:rsidRPr="0009210E" w:rsidRDefault="00BF412B">
      <w:pPr>
        <w:spacing w:after="0" w:line="264" w:lineRule="auto"/>
        <w:ind w:firstLine="600"/>
        <w:jc w:val="both"/>
      </w:pPr>
      <w:r w:rsidRPr="0009210E">
        <w:rPr>
          <w:rFonts w:ascii="Times New Roman" w:hAnsi="Times New Roman"/>
          <w:color w:val="000000"/>
          <w:sz w:val="28"/>
        </w:rPr>
        <w:t xml:space="preserve">Освоение учебного предмета «Физика» на уровне среднего общего образования (базовый уровень) должно обеспечить достижение следующих личностных, </w:t>
      </w:r>
      <w:proofErr w:type="spellStart"/>
      <w:r w:rsidRPr="0009210E">
        <w:rPr>
          <w:rFonts w:ascii="Times New Roman" w:hAnsi="Times New Roman"/>
          <w:color w:val="000000"/>
          <w:sz w:val="28"/>
        </w:rPr>
        <w:t>метапредметных</w:t>
      </w:r>
      <w:proofErr w:type="spellEnd"/>
      <w:r w:rsidRPr="0009210E">
        <w:rPr>
          <w:rFonts w:ascii="Times New Roman" w:hAnsi="Times New Roman"/>
          <w:color w:val="000000"/>
          <w:sz w:val="28"/>
        </w:rPr>
        <w:t xml:space="preserve"> и предметных образовательных результатов.</w:t>
      </w:r>
    </w:p>
    <w:p w:rsidR="00317B76" w:rsidRPr="0009210E" w:rsidRDefault="00317B76">
      <w:pPr>
        <w:spacing w:after="0"/>
        <w:ind w:left="120"/>
      </w:pPr>
      <w:bookmarkStart w:id="10" w:name="_Toc138345808"/>
      <w:bookmarkEnd w:id="10"/>
    </w:p>
    <w:p w:rsidR="00317B76" w:rsidRPr="0009210E" w:rsidRDefault="00BF412B">
      <w:pPr>
        <w:spacing w:after="0"/>
        <w:ind w:left="120"/>
      </w:pPr>
      <w:r w:rsidRPr="0009210E">
        <w:rPr>
          <w:rFonts w:ascii="Times New Roman" w:hAnsi="Times New Roman"/>
          <w:b/>
          <w:color w:val="000000"/>
          <w:sz w:val="28"/>
        </w:rPr>
        <w:t>ЛИЧНОСТНЫЕ РЕЗУЛЬТАТЫ</w:t>
      </w:r>
    </w:p>
    <w:p w:rsidR="00317B76" w:rsidRPr="0009210E" w:rsidRDefault="00BF412B">
      <w:pPr>
        <w:spacing w:after="0" w:line="264" w:lineRule="auto"/>
        <w:ind w:firstLine="600"/>
        <w:jc w:val="both"/>
      </w:pPr>
      <w:r w:rsidRPr="0009210E">
        <w:rPr>
          <w:rFonts w:ascii="Times New Roman" w:hAnsi="Times New Roman"/>
          <w:color w:val="000000"/>
          <w:sz w:val="28"/>
        </w:rPr>
        <w:t>Личностные результаты освоения учебного предмета «Физика»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rsidR="00317B76" w:rsidRPr="0009210E" w:rsidRDefault="00BF412B">
      <w:pPr>
        <w:spacing w:after="0" w:line="264" w:lineRule="auto"/>
        <w:ind w:firstLine="600"/>
        <w:jc w:val="both"/>
      </w:pPr>
      <w:r w:rsidRPr="0009210E">
        <w:rPr>
          <w:rFonts w:ascii="Times New Roman" w:hAnsi="Times New Roman"/>
          <w:b/>
          <w:color w:val="000000"/>
          <w:sz w:val="28"/>
        </w:rPr>
        <w:t>1) гражданского воспитания:</w:t>
      </w:r>
    </w:p>
    <w:p w:rsidR="00317B76" w:rsidRPr="0009210E" w:rsidRDefault="00BF412B">
      <w:pPr>
        <w:spacing w:after="0" w:line="264" w:lineRule="auto"/>
        <w:ind w:firstLine="600"/>
        <w:jc w:val="both"/>
      </w:pPr>
      <w:proofErr w:type="spellStart"/>
      <w:r w:rsidRPr="0009210E">
        <w:rPr>
          <w:rFonts w:ascii="Times New Roman" w:hAnsi="Times New Roman"/>
          <w:color w:val="000000"/>
          <w:sz w:val="28"/>
        </w:rPr>
        <w:t>сформированность</w:t>
      </w:r>
      <w:proofErr w:type="spellEnd"/>
      <w:r w:rsidRPr="0009210E">
        <w:rPr>
          <w:rFonts w:ascii="Times New Roman" w:hAnsi="Times New Roman"/>
          <w:color w:val="000000"/>
          <w:sz w:val="28"/>
        </w:rPr>
        <w:t xml:space="preserve"> гражданской позиции обучающегося как активного и ответственного члена российского общества;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принятие традиционных общечеловеческих гуманистических и демократических ценностей; </w:t>
      </w:r>
    </w:p>
    <w:p w:rsidR="00317B76" w:rsidRPr="0009210E" w:rsidRDefault="00BF412B">
      <w:pPr>
        <w:spacing w:after="0" w:line="264" w:lineRule="auto"/>
        <w:ind w:firstLine="600"/>
        <w:jc w:val="both"/>
      </w:pPr>
      <w:r w:rsidRPr="0009210E">
        <w:rPr>
          <w:rFonts w:ascii="Times New Roman" w:hAnsi="Times New Roman"/>
          <w:color w:val="000000"/>
          <w:sz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317B76" w:rsidRPr="0009210E" w:rsidRDefault="00BF412B">
      <w:pPr>
        <w:spacing w:after="0" w:line="264" w:lineRule="auto"/>
        <w:ind w:firstLine="600"/>
        <w:jc w:val="both"/>
      </w:pPr>
      <w:r w:rsidRPr="0009210E">
        <w:rPr>
          <w:rFonts w:ascii="Times New Roman" w:hAnsi="Times New Roman"/>
          <w:color w:val="000000"/>
          <w:sz w:val="28"/>
        </w:rPr>
        <w:t>умение взаимодействовать с социальными институтами в соответствии с их функциями и назначением;</w:t>
      </w:r>
    </w:p>
    <w:p w:rsidR="00317B76" w:rsidRPr="0009210E" w:rsidRDefault="00BF412B">
      <w:pPr>
        <w:spacing w:after="0" w:line="264" w:lineRule="auto"/>
        <w:ind w:firstLine="600"/>
        <w:jc w:val="both"/>
      </w:pPr>
      <w:r w:rsidRPr="0009210E">
        <w:rPr>
          <w:rFonts w:ascii="Times New Roman" w:hAnsi="Times New Roman"/>
          <w:color w:val="000000"/>
          <w:sz w:val="28"/>
        </w:rPr>
        <w:t>готовность к гуманитарной и волонтёрской деятельности;</w:t>
      </w:r>
    </w:p>
    <w:p w:rsidR="00317B76" w:rsidRPr="0009210E" w:rsidRDefault="00BF412B">
      <w:pPr>
        <w:spacing w:after="0" w:line="264" w:lineRule="auto"/>
        <w:ind w:firstLine="600"/>
        <w:jc w:val="both"/>
      </w:pPr>
      <w:r w:rsidRPr="0009210E">
        <w:rPr>
          <w:rFonts w:ascii="Times New Roman" w:hAnsi="Times New Roman"/>
          <w:b/>
          <w:color w:val="000000"/>
          <w:sz w:val="28"/>
        </w:rPr>
        <w:t>2)</w:t>
      </w:r>
      <w:r w:rsidRPr="0009210E">
        <w:rPr>
          <w:rFonts w:ascii="Times New Roman" w:hAnsi="Times New Roman"/>
          <w:color w:val="000000"/>
          <w:sz w:val="28"/>
        </w:rPr>
        <w:t xml:space="preserve"> </w:t>
      </w:r>
      <w:r w:rsidRPr="0009210E">
        <w:rPr>
          <w:rFonts w:ascii="Times New Roman" w:hAnsi="Times New Roman"/>
          <w:b/>
          <w:color w:val="000000"/>
          <w:sz w:val="28"/>
        </w:rPr>
        <w:t>патриотического воспитания:</w:t>
      </w:r>
    </w:p>
    <w:p w:rsidR="00317B76" w:rsidRPr="0009210E" w:rsidRDefault="00BF412B">
      <w:pPr>
        <w:spacing w:after="0" w:line="264" w:lineRule="auto"/>
        <w:ind w:firstLine="600"/>
        <w:jc w:val="both"/>
      </w:pPr>
      <w:proofErr w:type="spellStart"/>
      <w:r w:rsidRPr="0009210E">
        <w:rPr>
          <w:rFonts w:ascii="Times New Roman" w:hAnsi="Times New Roman"/>
          <w:color w:val="000000"/>
          <w:sz w:val="28"/>
        </w:rPr>
        <w:t>сформированность</w:t>
      </w:r>
      <w:proofErr w:type="spellEnd"/>
      <w:r w:rsidRPr="0009210E">
        <w:rPr>
          <w:rFonts w:ascii="Times New Roman" w:hAnsi="Times New Roman"/>
          <w:color w:val="000000"/>
          <w:sz w:val="28"/>
        </w:rPr>
        <w:t xml:space="preserve"> российской гражданской идентичности, патриотизма; </w:t>
      </w:r>
    </w:p>
    <w:p w:rsidR="00317B76" w:rsidRPr="0009210E" w:rsidRDefault="00BF412B">
      <w:pPr>
        <w:spacing w:after="0" w:line="264" w:lineRule="auto"/>
        <w:ind w:firstLine="600"/>
        <w:jc w:val="both"/>
      </w:pPr>
      <w:r w:rsidRPr="0009210E">
        <w:rPr>
          <w:rFonts w:ascii="Times New Roman" w:hAnsi="Times New Roman"/>
          <w:color w:val="000000"/>
          <w:sz w:val="28"/>
        </w:rPr>
        <w:t>ценностное отношение к государственным символам, достижениям российских учёных в области физики и техники;</w:t>
      </w:r>
    </w:p>
    <w:p w:rsidR="00317B76" w:rsidRPr="0009210E" w:rsidRDefault="00BF412B">
      <w:pPr>
        <w:spacing w:after="0" w:line="264" w:lineRule="auto"/>
        <w:ind w:firstLine="600"/>
        <w:jc w:val="both"/>
      </w:pPr>
      <w:r w:rsidRPr="0009210E">
        <w:rPr>
          <w:rFonts w:ascii="Times New Roman" w:hAnsi="Times New Roman"/>
          <w:b/>
          <w:color w:val="000000"/>
          <w:sz w:val="28"/>
        </w:rPr>
        <w:t>3)</w:t>
      </w:r>
      <w:r w:rsidRPr="0009210E">
        <w:rPr>
          <w:rFonts w:ascii="Times New Roman" w:hAnsi="Times New Roman"/>
          <w:color w:val="000000"/>
          <w:sz w:val="28"/>
        </w:rPr>
        <w:t xml:space="preserve"> </w:t>
      </w:r>
      <w:r w:rsidRPr="0009210E">
        <w:rPr>
          <w:rFonts w:ascii="Times New Roman" w:hAnsi="Times New Roman"/>
          <w:b/>
          <w:color w:val="000000"/>
          <w:sz w:val="28"/>
        </w:rPr>
        <w:t>духовно-нравственного воспитания:</w:t>
      </w:r>
    </w:p>
    <w:p w:rsidR="00317B76" w:rsidRPr="0009210E" w:rsidRDefault="00BF412B">
      <w:pPr>
        <w:spacing w:after="0" w:line="264" w:lineRule="auto"/>
        <w:ind w:firstLine="600"/>
        <w:jc w:val="both"/>
      </w:pPr>
      <w:proofErr w:type="spellStart"/>
      <w:r w:rsidRPr="0009210E">
        <w:rPr>
          <w:rFonts w:ascii="Times New Roman" w:hAnsi="Times New Roman"/>
          <w:color w:val="000000"/>
          <w:sz w:val="28"/>
        </w:rPr>
        <w:t>сформированность</w:t>
      </w:r>
      <w:proofErr w:type="spellEnd"/>
      <w:r w:rsidRPr="0009210E">
        <w:rPr>
          <w:rFonts w:ascii="Times New Roman" w:hAnsi="Times New Roman"/>
          <w:color w:val="000000"/>
          <w:sz w:val="28"/>
        </w:rPr>
        <w:t xml:space="preserve"> нравственного сознания, этического поведения; </w:t>
      </w:r>
    </w:p>
    <w:p w:rsidR="00317B76" w:rsidRPr="0009210E" w:rsidRDefault="00BF412B">
      <w:pPr>
        <w:spacing w:after="0" w:line="264" w:lineRule="auto"/>
        <w:ind w:firstLine="600"/>
        <w:jc w:val="both"/>
      </w:pPr>
      <w:r w:rsidRPr="0009210E">
        <w:rPr>
          <w:rFonts w:ascii="Times New Roman" w:hAnsi="Times New Roman"/>
          <w:color w:val="000000"/>
          <w:sz w:val="28"/>
        </w:rPr>
        <w:t>способность оценивать ситуацию и принимать осознанные решения, ориентируясь на морально-нравственные нормы и ценности, в том числе в деятельности учёного;</w:t>
      </w:r>
    </w:p>
    <w:p w:rsidR="00317B76" w:rsidRPr="0009210E" w:rsidRDefault="00BF412B">
      <w:pPr>
        <w:spacing w:after="0" w:line="264" w:lineRule="auto"/>
        <w:ind w:firstLine="600"/>
        <w:jc w:val="both"/>
      </w:pPr>
      <w:r w:rsidRPr="0009210E">
        <w:rPr>
          <w:rFonts w:ascii="Times New Roman" w:hAnsi="Times New Roman"/>
          <w:color w:val="000000"/>
          <w:sz w:val="28"/>
        </w:rPr>
        <w:t>осознание личного вклада в построение устойчивого будущего;</w:t>
      </w:r>
    </w:p>
    <w:p w:rsidR="00317B76" w:rsidRPr="0009210E" w:rsidRDefault="00BF412B">
      <w:pPr>
        <w:spacing w:after="0" w:line="264" w:lineRule="auto"/>
        <w:ind w:firstLine="600"/>
        <w:jc w:val="both"/>
      </w:pPr>
      <w:r w:rsidRPr="0009210E">
        <w:rPr>
          <w:rFonts w:ascii="Times New Roman" w:hAnsi="Times New Roman"/>
          <w:b/>
          <w:color w:val="000000"/>
          <w:sz w:val="28"/>
        </w:rPr>
        <w:t>4)</w:t>
      </w:r>
      <w:r w:rsidRPr="0009210E">
        <w:rPr>
          <w:rFonts w:ascii="Times New Roman" w:hAnsi="Times New Roman"/>
          <w:color w:val="000000"/>
          <w:sz w:val="28"/>
        </w:rPr>
        <w:t xml:space="preserve"> </w:t>
      </w:r>
      <w:r w:rsidRPr="0009210E">
        <w:rPr>
          <w:rFonts w:ascii="Times New Roman" w:hAnsi="Times New Roman"/>
          <w:b/>
          <w:color w:val="000000"/>
          <w:sz w:val="28"/>
        </w:rPr>
        <w:t>эстетического воспитания:</w:t>
      </w:r>
    </w:p>
    <w:p w:rsidR="00317B76" w:rsidRPr="0009210E" w:rsidRDefault="00BF412B">
      <w:pPr>
        <w:spacing w:after="0" w:line="264" w:lineRule="auto"/>
        <w:ind w:firstLine="600"/>
        <w:jc w:val="both"/>
      </w:pPr>
      <w:r w:rsidRPr="0009210E">
        <w:rPr>
          <w:rFonts w:ascii="Times New Roman" w:hAnsi="Times New Roman"/>
          <w:color w:val="000000"/>
          <w:sz w:val="28"/>
        </w:rPr>
        <w:t>эстетическое отношение к миру, включая эстетику научного творчества, присущего физической науке;</w:t>
      </w:r>
    </w:p>
    <w:p w:rsidR="00317B76" w:rsidRPr="0009210E" w:rsidRDefault="00BF412B">
      <w:pPr>
        <w:spacing w:after="0" w:line="264" w:lineRule="auto"/>
        <w:ind w:firstLine="600"/>
        <w:jc w:val="both"/>
      </w:pPr>
      <w:r w:rsidRPr="0009210E">
        <w:rPr>
          <w:rFonts w:ascii="Times New Roman" w:hAnsi="Times New Roman"/>
          <w:b/>
          <w:color w:val="000000"/>
          <w:sz w:val="28"/>
        </w:rPr>
        <w:lastRenderedPageBreak/>
        <w:t>5)</w:t>
      </w:r>
      <w:r w:rsidRPr="0009210E">
        <w:rPr>
          <w:rFonts w:ascii="Times New Roman" w:hAnsi="Times New Roman"/>
          <w:color w:val="000000"/>
          <w:sz w:val="28"/>
        </w:rPr>
        <w:t xml:space="preserve"> </w:t>
      </w:r>
      <w:r w:rsidRPr="0009210E">
        <w:rPr>
          <w:rFonts w:ascii="Times New Roman" w:hAnsi="Times New Roman"/>
          <w:b/>
          <w:color w:val="000000"/>
          <w:sz w:val="28"/>
        </w:rPr>
        <w:t>трудового воспитания:</w:t>
      </w:r>
    </w:p>
    <w:p w:rsidR="00317B76" w:rsidRPr="0009210E" w:rsidRDefault="00BF412B">
      <w:pPr>
        <w:spacing w:after="0" w:line="264" w:lineRule="auto"/>
        <w:ind w:firstLine="600"/>
        <w:jc w:val="both"/>
      </w:pPr>
      <w:r w:rsidRPr="0009210E">
        <w:rPr>
          <w:rFonts w:ascii="Times New Roman" w:hAnsi="Times New Roman"/>
          <w:color w:val="000000"/>
          <w:sz w:val="28"/>
        </w:rPr>
        <w:t>интерес к различным сферам профессиональной деятельности, в том числе связанным с физикой и техникой, умение совершать осознанный выбор будущей профессии и реализовывать собственные жизненные планы;</w:t>
      </w:r>
    </w:p>
    <w:p w:rsidR="00317B76" w:rsidRPr="0009210E" w:rsidRDefault="00BF412B">
      <w:pPr>
        <w:spacing w:after="0" w:line="264" w:lineRule="auto"/>
        <w:ind w:firstLine="600"/>
        <w:jc w:val="both"/>
      </w:pPr>
      <w:r w:rsidRPr="0009210E">
        <w:rPr>
          <w:rFonts w:ascii="Times New Roman" w:hAnsi="Times New Roman"/>
          <w:color w:val="000000"/>
          <w:sz w:val="28"/>
        </w:rPr>
        <w:t>готовность и способность к образованию и самообразованию в области физики на протяжении всей жизни;</w:t>
      </w:r>
    </w:p>
    <w:p w:rsidR="00317B76" w:rsidRPr="0009210E" w:rsidRDefault="00BF412B">
      <w:pPr>
        <w:spacing w:after="0" w:line="264" w:lineRule="auto"/>
        <w:ind w:firstLine="600"/>
        <w:jc w:val="both"/>
      </w:pPr>
      <w:r w:rsidRPr="0009210E">
        <w:rPr>
          <w:rFonts w:ascii="Times New Roman" w:hAnsi="Times New Roman"/>
          <w:b/>
          <w:color w:val="000000"/>
          <w:sz w:val="28"/>
        </w:rPr>
        <w:t>6)</w:t>
      </w:r>
      <w:r w:rsidRPr="0009210E">
        <w:rPr>
          <w:rFonts w:ascii="Times New Roman" w:hAnsi="Times New Roman"/>
          <w:color w:val="000000"/>
          <w:sz w:val="28"/>
        </w:rPr>
        <w:t xml:space="preserve"> </w:t>
      </w:r>
      <w:r w:rsidRPr="0009210E">
        <w:rPr>
          <w:rFonts w:ascii="Times New Roman" w:hAnsi="Times New Roman"/>
          <w:b/>
          <w:color w:val="000000"/>
          <w:sz w:val="28"/>
        </w:rPr>
        <w:t>экологического воспитания:</w:t>
      </w:r>
    </w:p>
    <w:p w:rsidR="00317B76" w:rsidRPr="0009210E" w:rsidRDefault="00BF412B">
      <w:pPr>
        <w:spacing w:after="0" w:line="264" w:lineRule="auto"/>
        <w:ind w:firstLine="600"/>
        <w:jc w:val="both"/>
      </w:pPr>
      <w:proofErr w:type="spellStart"/>
      <w:r w:rsidRPr="0009210E">
        <w:rPr>
          <w:rFonts w:ascii="Times New Roman" w:hAnsi="Times New Roman"/>
          <w:color w:val="000000"/>
          <w:sz w:val="28"/>
        </w:rPr>
        <w:t>сформированность</w:t>
      </w:r>
      <w:proofErr w:type="spellEnd"/>
      <w:r w:rsidRPr="0009210E">
        <w:rPr>
          <w:rFonts w:ascii="Times New Roman" w:hAnsi="Times New Roman"/>
          <w:color w:val="000000"/>
          <w:sz w:val="28"/>
        </w:rPr>
        <w:t xml:space="preserve"> экологической культуры, осознание глобального характера экологических проблем;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планирование и осуществление действий в окружающей среде на основе знания целей устойчивого развития человечества; </w:t>
      </w:r>
    </w:p>
    <w:p w:rsidR="00317B76" w:rsidRPr="0009210E" w:rsidRDefault="00BF412B">
      <w:pPr>
        <w:spacing w:after="0" w:line="264" w:lineRule="auto"/>
        <w:ind w:firstLine="600"/>
        <w:jc w:val="both"/>
      </w:pPr>
      <w:r w:rsidRPr="0009210E">
        <w:rPr>
          <w:rFonts w:ascii="Times New Roman" w:hAnsi="Times New Roman"/>
          <w:color w:val="000000"/>
          <w:sz w:val="28"/>
        </w:rPr>
        <w:t>расширение опыта деятельности экологической направленности на основе имеющихся знаний по физике;</w:t>
      </w:r>
    </w:p>
    <w:p w:rsidR="00317B76" w:rsidRPr="0009210E" w:rsidRDefault="00BF412B">
      <w:pPr>
        <w:spacing w:after="0" w:line="264" w:lineRule="auto"/>
        <w:ind w:firstLine="600"/>
        <w:jc w:val="both"/>
      </w:pPr>
      <w:r w:rsidRPr="0009210E">
        <w:rPr>
          <w:rFonts w:ascii="Times New Roman" w:hAnsi="Times New Roman"/>
          <w:b/>
          <w:color w:val="000000"/>
          <w:sz w:val="28"/>
        </w:rPr>
        <w:t>7)</w:t>
      </w:r>
      <w:r w:rsidRPr="0009210E">
        <w:rPr>
          <w:rFonts w:ascii="Times New Roman" w:hAnsi="Times New Roman"/>
          <w:color w:val="000000"/>
          <w:sz w:val="28"/>
        </w:rPr>
        <w:t xml:space="preserve"> </w:t>
      </w:r>
      <w:r w:rsidRPr="0009210E">
        <w:rPr>
          <w:rFonts w:ascii="Times New Roman" w:hAnsi="Times New Roman"/>
          <w:b/>
          <w:color w:val="000000"/>
          <w:sz w:val="28"/>
        </w:rPr>
        <w:t>ценности научного познания:</w:t>
      </w:r>
    </w:p>
    <w:p w:rsidR="00317B76" w:rsidRPr="0009210E" w:rsidRDefault="00BF412B">
      <w:pPr>
        <w:spacing w:after="0" w:line="264" w:lineRule="auto"/>
        <w:ind w:firstLine="600"/>
        <w:jc w:val="both"/>
      </w:pPr>
      <w:proofErr w:type="spellStart"/>
      <w:r w:rsidRPr="0009210E">
        <w:rPr>
          <w:rFonts w:ascii="Times New Roman" w:hAnsi="Times New Roman"/>
          <w:color w:val="000000"/>
          <w:sz w:val="28"/>
        </w:rPr>
        <w:t>сформированность</w:t>
      </w:r>
      <w:proofErr w:type="spellEnd"/>
      <w:r w:rsidRPr="0009210E">
        <w:rPr>
          <w:rFonts w:ascii="Times New Roman" w:hAnsi="Times New Roman"/>
          <w:color w:val="000000"/>
          <w:sz w:val="28"/>
        </w:rPr>
        <w:t xml:space="preserve"> мировоззрения, соответствующего современному уровню развития физической науки;</w:t>
      </w:r>
    </w:p>
    <w:p w:rsidR="00317B76" w:rsidRPr="0009210E" w:rsidRDefault="00BF412B">
      <w:pPr>
        <w:spacing w:after="0" w:line="264" w:lineRule="auto"/>
        <w:ind w:firstLine="600"/>
        <w:jc w:val="both"/>
      </w:pPr>
      <w:r w:rsidRPr="0009210E">
        <w:rPr>
          <w:rFonts w:ascii="Times New Roman" w:hAnsi="Times New Roman"/>
          <w:color w:val="000000"/>
          <w:sz w:val="28"/>
        </w:rPr>
        <w:t>осознание ценности научной деятельности, готовность в процессе изучения физики осуществлять проектную и исследовательскую деятельность индивидуально и в группе.</w:t>
      </w:r>
    </w:p>
    <w:p w:rsidR="00317B76" w:rsidRPr="0009210E" w:rsidRDefault="00317B76">
      <w:pPr>
        <w:spacing w:after="0"/>
        <w:ind w:left="120"/>
      </w:pPr>
      <w:bookmarkStart w:id="11" w:name="_Toc138345809"/>
      <w:bookmarkEnd w:id="11"/>
    </w:p>
    <w:p w:rsidR="00317B76" w:rsidRPr="0009210E" w:rsidRDefault="00BF412B">
      <w:pPr>
        <w:spacing w:after="0"/>
        <w:ind w:left="120"/>
      </w:pPr>
      <w:r w:rsidRPr="0009210E">
        <w:rPr>
          <w:rFonts w:ascii="Times New Roman" w:hAnsi="Times New Roman"/>
          <w:b/>
          <w:color w:val="000000"/>
          <w:sz w:val="28"/>
        </w:rPr>
        <w:t>МЕТАПРЕДМЕТНЫЕ РЕЗУЛЬТАТЫ</w:t>
      </w:r>
    </w:p>
    <w:p w:rsidR="00317B76" w:rsidRPr="0009210E" w:rsidRDefault="00317B76">
      <w:pPr>
        <w:spacing w:after="0"/>
        <w:ind w:left="120"/>
      </w:pPr>
    </w:p>
    <w:p w:rsidR="00317B76" w:rsidRPr="0009210E" w:rsidRDefault="00BF412B">
      <w:pPr>
        <w:spacing w:after="0" w:line="264" w:lineRule="auto"/>
        <w:ind w:left="120"/>
        <w:jc w:val="both"/>
      </w:pPr>
      <w:r w:rsidRPr="0009210E">
        <w:rPr>
          <w:rFonts w:ascii="Times New Roman" w:hAnsi="Times New Roman"/>
          <w:b/>
          <w:color w:val="000000"/>
          <w:sz w:val="28"/>
        </w:rPr>
        <w:t>Познавательные универсальные учебные действия</w:t>
      </w:r>
    </w:p>
    <w:p w:rsidR="00317B76" w:rsidRPr="0009210E" w:rsidRDefault="00BF412B">
      <w:pPr>
        <w:spacing w:after="0" w:line="264" w:lineRule="auto"/>
        <w:ind w:left="120"/>
        <w:jc w:val="both"/>
      </w:pPr>
      <w:r w:rsidRPr="0009210E">
        <w:rPr>
          <w:rFonts w:ascii="Times New Roman" w:hAnsi="Times New Roman"/>
          <w:b/>
          <w:color w:val="000000"/>
          <w:sz w:val="28"/>
        </w:rPr>
        <w:t>Базовые логические действия:</w:t>
      </w:r>
    </w:p>
    <w:p w:rsidR="00317B76" w:rsidRPr="0009210E" w:rsidRDefault="00BF412B">
      <w:pPr>
        <w:spacing w:after="0" w:line="264" w:lineRule="auto"/>
        <w:ind w:firstLine="600"/>
        <w:jc w:val="both"/>
      </w:pPr>
      <w:r w:rsidRPr="0009210E">
        <w:rPr>
          <w:rFonts w:ascii="Times New Roman" w:hAnsi="Times New Roman"/>
          <w:color w:val="000000"/>
          <w:sz w:val="28"/>
        </w:rPr>
        <w:t xml:space="preserve">самостоятельно формулировать и актуализировать проблему, рассматривать её всесторонне; </w:t>
      </w:r>
    </w:p>
    <w:p w:rsidR="00317B76" w:rsidRPr="0009210E" w:rsidRDefault="00BF412B">
      <w:pPr>
        <w:spacing w:after="0" w:line="264" w:lineRule="auto"/>
        <w:ind w:firstLine="600"/>
        <w:jc w:val="both"/>
      </w:pPr>
      <w:r w:rsidRPr="0009210E">
        <w:rPr>
          <w:rFonts w:ascii="Times New Roman" w:hAnsi="Times New Roman"/>
          <w:color w:val="000000"/>
          <w:sz w:val="28"/>
        </w:rPr>
        <w:t>определять цели деятельности, задавать параметры и критерии их достижения;</w:t>
      </w:r>
    </w:p>
    <w:p w:rsidR="00317B76" w:rsidRPr="0009210E" w:rsidRDefault="00BF412B">
      <w:pPr>
        <w:spacing w:after="0" w:line="264" w:lineRule="auto"/>
        <w:ind w:firstLine="600"/>
        <w:jc w:val="both"/>
      </w:pPr>
      <w:r w:rsidRPr="0009210E">
        <w:rPr>
          <w:rFonts w:ascii="Times New Roman" w:hAnsi="Times New Roman"/>
          <w:color w:val="000000"/>
          <w:sz w:val="28"/>
        </w:rPr>
        <w:t xml:space="preserve">выявлять закономерности и противоречия в рассматриваемых физических явлениях; </w:t>
      </w:r>
    </w:p>
    <w:p w:rsidR="00317B76" w:rsidRPr="0009210E" w:rsidRDefault="00BF412B">
      <w:pPr>
        <w:spacing w:after="0" w:line="264" w:lineRule="auto"/>
        <w:ind w:firstLine="600"/>
        <w:jc w:val="both"/>
      </w:pPr>
      <w:r w:rsidRPr="0009210E">
        <w:rPr>
          <w:rFonts w:ascii="Times New Roman" w:hAnsi="Times New Roman"/>
          <w:color w:val="000000"/>
          <w:sz w:val="28"/>
        </w:rPr>
        <w:t>разрабатывать план решения проблемы с учётом анализа имеющихся материальных и нематериальных ресурсов;</w:t>
      </w:r>
    </w:p>
    <w:p w:rsidR="00317B76" w:rsidRPr="0009210E" w:rsidRDefault="00BF412B">
      <w:pPr>
        <w:spacing w:after="0" w:line="264" w:lineRule="auto"/>
        <w:ind w:firstLine="600"/>
        <w:jc w:val="both"/>
      </w:pPr>
      <w:r w:rsidRPr="0009210E">
        <w:rPr>
          <w:rFonts w:ascii="Times New Roman" w:hAnsi="Times New Roman"/>
          <w:color w:val="000000"/>
          <w:sz w:val="28"/>
        </w:rPr>
        <w:t xml:space="preserve">вносить коррективы в деятельность, оценивать соответствие результатов целям, оценивать риски последствий деятельности; </w:t>
      </w:r>
    </w:p>
    <w:p w:rsidR="00317B76" w:rsidRPr="0009210E" w:rsidRDefault="00BF412B">
      <w:pPr>
        <w:spacing w:after="0" w:line="264" w:lineRule="auto"/>
        <w:ind w:firstLine="600"/>
        <w:jc w:val="both"/>
      </w:pPr>
      <w:r w:rsidRPr="0009210E">
        <w:rPr>
          <w:rFonts w:ascii="Times New Roman" w:hAnsi="Times New Roman"/>
          <w:color w:val="000000"/>
          <w:sz w:val="28"/>
        </w:rPr>
        <w:t>координировать и выполнять работу в условиях реального, виртуального и комбинированного взаимодействия;</w:t>
      </w:r>
    </w:p>
    <w:p w:rsidR="00317B76" w:rsidRPr="0009210E" w:rsidRDefault="00BF412B">
      <w:pPr>
        <w:spacing w:after="0" w:line="264" w:lineRule="auto"/>
        <w:ind w:firstLine="600"/>
        <w:jc w:val="both"/>
      </w:pPr>
      <w:r w:rsidRPr="0009210E">
        <w:rPr>
          <w:rFonts w:ascii="Times New Roman" w:hAnsi="Times New Roman"/>
          <w:color w:val="000000"/>
          <w:sz w:val="28"/>
        </w:rPr>
        <w:t>развивать креативное мышление при решении жизненных проблем.</w:t>
      </w:r>
    </w:p>
    <w:p w:rsidR="00317B76" w:rsidRPr="0009210E" w:rsidRDefault="00BF412B">
      <w:pPr>
        <w:spacing w:after="0" w:line="264" w:lineRule="auto"/>
        <w:ind w:left="120"/>
        <w:jc w:val="both"/>
      </w:pPr>
      <w:r w:rsidRPr="0009210E">
        <w:rPr>
          <w:rFonts w:ascii="Times New Roman" w:hAnsi="Times New Roman"/>
          <w:b/>
          <w:color w:val="000000"/>
          <w:sz w:val="28"/>
        </w:rPr>
        <w:t>Базовые исследовательские действия</w:t>
      </w:r>
      <w:r w:rsidRPr="0009210E">
        <w:rPr>
          <w:rFonts w:ascii="Times New Roman" w:hAnsi="Times New Roman"/>
          <w:color w:val="000000"/>
          <w:sz w:val="28"/>
        </w:rPr>
        <w:t>:</w:t>
      </w:r>
    </w:p>
    <w:p w:rsidR="00317B76" w:rsidRPr="0009210E" w:rsidRDefault="00BF412B">
      <w:pPr>
        <w:spacing w:after="0" w:line="264" w:lineRule="auto"/>
        <w:ind w:firstLine="600"/>
        <w:jc w:val="both"/>
      </w:pPr>
      <w:r w:rsidRPr="0009210E">
        <w:rPr>
          <w:rFonts w:ascii="Times New Roman" w:hAnsi="Times New Roman"/>
          <w:color w:val="000000"/>
          <w:sz w:val="28"/>
        </w:rPr>
        <w:t>владеть научной терминологией, ключевыми понятиями и методами физической науки;</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 xml:space="preserve">владеть навыками учебно-исследовательской и проектной деятельности в области физики, способностью и готовностью к самостоятельному поиску методов решения задач физического содержания, применению различных методов познания;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проектов в области физики; </w:t>
      </w:r>
    </w:p>
    <w:p w:rsidR="00317B76" w:rsidRPr="0009210E" w:rsidRDefault="00BF412B">
      <w:pPr>
        <w:spacing w:after="0" w:line="264" w:lineRule="auto"/>
        <w:ind w:firstLine="600"/>
        <w:jc w:val="both"/>
      </w:pPr>
      <w:r w:rsidRPr="0009210E">
        <w:rPr>
          <w:rFonts w:ascii="Times New Roman" w:hAnsi="Times New Roman"/>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317B76" w:rsidRPr="0009210E" w:rsidRDefault="00BF412B">
      <w:pPr>
        <w:spacing w:after="0" w:line="264" w:lineRule="auto"/>
        <w:ind w:firstLine="600"/>
        <w:jc w:val="both"/>
      </w:pPr>
      <w:r w:rsidRPr="0009210E">
        <w:rPr>
          <w:rFonts w:ascii="Times New Roman" w:hAnsi="Times New Roman"/>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317B76" w:rsidRPr="0009210E" w:rsidRDefault="00BF412B">
      <w:pPr>
        <w:spacing w:after="0" w:line="264" w:lineRule="auto"/>
        <w:ind w:firstLine="600"/>
        <w:jc w:val="both"/>
      </w:pPr>
      <w:r w:rsidRPr="0009210E">
        <w:rPr>
          <w:rFonts w:ascii="Times New Roman" w:hAnsi="Times New Roman"/>
          <w:color w:val="000000"/>
          <w:sz w:val="28"/>
        </w:rPr>
        <w:t>ставить и формулировать собственные задачи в образовательной деятельности, в том числе при изучении физики;</w:t>
      </w:r>
    </w:p>
    <w:p w:rsidR="00317B76" w:rsidRPr="0009210E" w:rsidRDefault="00BF412B">
      <w:pPr>
        <w:spacing w:after="0" w:line="264" w:lineRule="auto"/>
        <w:ind w:firstLine="600"/>
        <w:jc w:val="both"/>
      </w:pPr>
      <w:r w:rsidRPr="0009210E">
        <w:rPr>
          <w:rFonts w:ascii="Times New Roman" w:hAnsi="Times New Roman"/>
          <w:color w:val="000000"/>
          <w:sz w:val="28"/>
        </w:rPr>
        <w:t>давать оценку новым ситуациям, оценивать приобретённый опыт;</w:t>
      </w:r>
    </w:p>
    <w:p w:rsidR="00317B76" w:rsidRPr="0009210E" w:rsidRDefault="00BF412B">
      <w:pPr>
        <w:spacing w:after="0" w:line="264" w:lineRule="auto"/>
        <w:ind w:firstLine="600"/>
        <w:jc w:val="both"/>
      </w:pPr>
      <w:r w:rsidRPr="0009210E">
        <w:rPr>
          <w:rFonts w:ascii="Times New Roman" w:hAnsi="Times New Roman"/>
          <w:color w:val="000000"/>
          <w:sz w:val="28"/>
        </w:rPr>
        <w:t>уметь переносить знания по физике в практическую область жизнедеятельности;</w:t>
      </w:r>
    </w:p>
    <w:p w:rsidR="00317B76" w:rsidRPr="0009210E" w:rsidRDefault="00BF412B">
      <w:pPr>
        <w:spacing w:after="0" w:line="264" w:lineRule="auto"/>
        <w:ind w:firstLine="600"/>
        <w:jc w:val="both"/>
      </w:pPr>
      <w:r w:rsidRPr="0009210E">
        <w:rPr>
          <w:rFonts w:ascii="Times New Roman" w:hAnsi="Times New Roman"/>
          <w:color w:val="000000"/>
          <w:sz w:val="28"/>
        </w:rPr>
        <w:t xml:space="preserve">уметь интегрировать знания из разных предметных областей;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выдвигать новые идеи, предлагать оригинальные подходы и решения; </w:t>
      </w:r>
    </w:p>
    <w:p w:rsidR="00317B76" w:rsidRPr="0009210E" w:rsidRDefault="00BF412B">
      <w:pPr>
        <w:spacing w:after="0" w:line="264" w:lineRule="auto"/>
        <w:ind w:firstLine="600"/>
        <w:jc w:val="both"/>
      </w:pPr>
      <w:r w:rsidRPr="0009210E">
        <w:rPr>
          <w:rFonts w:ascii="Times New Roman" w:hAnsi="Times New Roman"/>
          <w:color w:val="000000"/>
          <w:sz w:val="28"/>
        </w:rPr>
        <w:t>ставить проблемы и задачи, допускающие альтернативные решения.</w:t>
      </w:r>
    </w:p>
    <w:p w:rsidR="00317B76" w:rsidRPr="0009210E" w:rsidRDefault="00BF412B">
      <w:pPr>
        <w:spacing w:after="0" w:line="264" w:lineRule="auto"/>
        <w:ind w:left="120"/>
        <w:jc w:val="both"/>
      </w:pPr>
      <w:r w:rsidRPr="0009210E">
        <w:rPr>
          <w:rFonts w:ascii="Times New Roman" w:hAnsi="Times New Roman"/>
          <w:b/>
          <w:color w:val="000000"/>
          <w:sz w:val="28"/>
        </w:rPr>
        <w:t>Работа с информацией:</w:t>
      </w:r>
    </w:p>
    <w:p w:rsidR="00317B76" w:rsidRPr="0009210E" w:rsidRDefault="00BF412B">
      <w:pPr>
        <w:spacing w:after="0" w:line="264" w:lineRule="auto"/>
        <w:ind w:firstLine="600"/>
        <w:jc w:val="both"/>
      </w:pPr>
      <w:r w:rsidRPr="0009210E">
        <w:rPr>
          <w:rFonts w:ascii="Times New Roman" w:hAnsi="Times New Roman"/>
          <w:color w:val="000000"/>
          <w:sz w:val="28"/>
        </w:rPr>
        <w:t>владеть навыками получения информации физического содержания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317B76" w:rsidRPr="0009210E" w:rsidRDefault="00BF412B">
      <w:pPr>
        <w:spacing w:after="0" w:line="264" w:lineRule="auto"/>
        <w:ind w:firstLine="600"/>
        <w:jc w:val="both"/>
      </w:pPr>
      <w:r w:rsidRPr="0009210E">
        <w:rPr>
          <w:rFonts w:ascii="Times New Roman" w:hAnsi="Times New Roman"/>
          <w:color w:val="000000"/>
          <w:sz w:val="28"/>
        </w:rPr>
        <w:t xml:space="preserve">оценивать достоверность информации; </w:t>
      </w:r>
    </w:p>
    <w:p w:rsidR="00317B76" w:rsidRPr="0009210E" w:rsidRDefault="00BF412B">
      <w:pPr>
        <w:spacing w:after="0" w:line="264" w:lineRule="auto"/>
        <w:ind w:firstLine="600"/>
        <w:jc w:val="both"/>
      </w:pPr>
      <w:r w:rsidRPr="0009210E">
        <w:rPr>
          <w:rFonts w:ascii="Times New Roman" w:hAnsi="Times New Roman"/>
          <w:color w:val="000000"/>
          <w:sz w:val="28"/>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317B76" w:rsidRPr="0009210E" w:rsidRDefault="00BF412B">
      <w:pPr>
        <w:spacing w:after="0" w:line="264" w:lineRule="auto"/>
        <w:ind w:firstLine="600"/>
        <w:jc w:val="both"/>
      </w:pPr>
      <w:r w:rsidRPr="0009210E">
        <w:rPr>
          <w:rFonts w:ascii="Times New Roman" w:hAnsi="Times New Roman"/>
          <w:color w:val="000000"/>
          <w:sz w:val="28"/>
        </w:rPr>
        <w:t>создавать тексты физического содержания в различных форматах с учётом назначения информации и целевой аудитории, выбирая оптимальную форму представления и визуализации.</w:t>
      </w:r>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Коммуникативные универсальные учебные действия:</w:t>
      </w:r>
    </w:p>
    <w:p w:rsidR="00317B76" w:rsidRPr="0009210E" w:rsidRDefault="00BF412B">
      <w:pPr>
        <w:spacing w:after="0" w:line="264" w:lineRule="auto"/>
        <w:ind w:firstLine="600"/>
        <w:jc w:val="both"/>
      </w:pPr>
      <w:r w:rsidRPr="0009210E">
        <w:rPr>
          <w:rFonts w:ascii="Times New Roman" w:hAnsi="Times New Roman"/>
          <w:color w:val="000000"/>
          <w:sz w:val="28"/>
        </w:rPr>
        <w:t>осуществлять общение на уроках физики и во внеурочной деятельности;</w:t>
      </w:r>
    </w:p>
    <w:p w:rsidR="00317B76" w:rsidRPr="0009210E" w:rsidRDefault="00BF412B">
      <w:pPr>
        <w:spacing w:after="0" w:line="264" w:lineRule="auto"/>
        <w:ind w:firstLine="600"/>
        <w:jc w:val="both"/>
      </w:pPr>
      <w:r w:rsidRPr="0009210E">
        <w:rPr>
          <w:rFonts w:ascii="Times New Roman" w:hAnsi="Times New Roman"/>
          <w:color w:val="000000"/>
          <w:sz w:val="28"/>
        </w:rPr>
        <w:t>распознавать предпосылки конфликтных ситуаций и смягчать конфликты;</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развёрнуто и логично излагать свою точку зрения с использованием языковых средств;</w:t>
      </w:r>
    </w:p>
    <w:p w:rsidR="00317B76" w:rsidRPr="0009210E" w:rsidRDefault="00BF412B">
      <w:pPr>
        <w:spacing w:after="0" w:line="264" w:lineRule="auto"/>
        <w:ind w:firstLine="600"/>
        <w:jc w:val="both"/>
      </w:pPr>
      <w:r w:rsidRPr="0009210E">
        <w:rPr>
          <w:rFonts w:ascii="Times New Roman" w:hAnsi="Times New Roman"/>
          <w:color w:val="000000"/>
          <w:sz w:val="28"/>
        </w:rPr>
        <w:t>понимать и использовать преимущества командной и индивидуальной работы;</w:t>
      </w:r>
    </w:p>
    <w:p w:rsidR="00317B76" w:rsidRPr="0009210E" w:rsidRDefault="00BF412B">
      <w:pPr>
        <w:spacing w:after="0" w:line="264" w:lineRule="auto"/>
        <w:ind w:firstLine="600"/>
        <w:jc w:val="both"/>
      </w:pPr>
      <w:r w:rsidRPr="0009210E">
        <w:rPr>
          <w:rFonts w:ascii="Times New Roman" w:hAnsi="Times New Roman"/>
          <w:color w:val="000000"/>
          <w:sz w:val="28"/>
        </w:rPr>
        <w:t xml:space="preserve">выбирать тематику и методы совместных действий с учётом общих интересов и возможностей каждого члена коллектива;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317B76" w:rsidRPr="0009210E" w:rsidRDefault="00BF412B">
      <w:pPr>
        <w:spacing w:after="0" w:line="264" w:lineRule="auto"/>
        <w:ind w:firstLine="600"/>
        <w:jc w:val="both"/>
      </w:pPr>
      <w:r w:rsidRPr="0009210E">
        <w:rPr>
          <w:rFonts w:ascii="Times New Roman" w:hAnsi="Times New Roman"/>
          <w:color w:val="000000"/>
          <w:sz w:val="28"/>
        </w:rPr>
        <w:t>оценивать качество своего вклада и каждого участника команды в общий результат по разработанным критериям;</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предлагать новые проекты, оценивать идеи с позиции новизны, оригинальности, практической значимости; </w:t>
      </w:r>
    </w:p>
    <w:p w:rsidR="00317B76" w:rsidRPr="0009210E" w:rsidRDefault="00BF412B">
      <w:pPr>
        <w:spacing w:after="0" w:line="264" w:lineRule="auto"/>
        <w:ind w:firstLine="600"/>
        <w:jc w:val="both"/>
      </w:pPr>
      <w:r w:rsidRPr="0009210E">
        <w:rPr>
          <w:rFonts w:ascii="Times New Roman" w:hAnsi="Times New Roman"/>
          <w:color w:val="000000"/>
          <w:sz w:val="28"/>
        </w:rPr>
        <w:t>осуществлять позитивное стратегическое поведение в различных ситуациях, проявлять творчество и воображение, быть инициативным.</w:t>
      </w:r>
    </w:p>
    <w:p w:rsidR="00317B76" w:rsidRPr="0009210E" w:rsidRDefault="00317B76">
      <w:pPr>
        <w:spacing w:after="0" w:line="264" w:lineRule="auto"/>
        <w:ind w:left="120"/>
        <w:jc w:val="both"/>
      </w:pPr>
    </w:p>
    <w:p w:rsidR="00317B76" w:rsidRPr="0009210E" w:rsidRDefault="00BF412B">
      <w:pPr>
        <w:spacing w:after="0" w:line="264" w:lineRule="auto"/>
        <w:ind w:left="120"/>
        <w:jc w:val="both"/>
      </w:pPr>
      <w:r w:rsidRPr="0009210E">
        <w:rPr>
          <w:rFonts w:ascii="Times New Roman" w:hAnsi="Times New Roman"/>
          <w:b/>
          <w:color w:val="000000"/>
          <w:sz w:val="28"/>
        </w:rPr>
        <w:t>Регулятивные универсальные учебные действия</w:t>
      </w:r>
    </w:p>
    <w:p w:rsidR="00317B76" w:rsidRPr="0009210E" w:rsidRDefault="00BF412B">
      <w:pPr>
        <w:spacing w:after="0" w:line="264" w:lineRule="auto"/>
        <w:ind w:left="120"/>
        <w:jc w:val="both"/>
      </w:pPr>
      <w:r w:rsidRPr="0009210E">
        <w:rPr>
          <w:rFonts w:ascii="Times New Roman" w:hAnsi="Times New Roman"/>
          <w:b/>
          <w:color w:val="000000"/>
          <w:sz w:val="28"/>
        </w:rPr>
        <w:t>Самоорганизация:</w:t>
      </w:r>
    </w:p>
    <w:p w:rsidR="00317B76" w:rsidRPr="0009210E" w:rsidRDefault="00BF412B">
      <w:pPr>
        <w:spacing w:after="0" w:line="264" w:lineRule="auto"/>
        <w:ind w:firstLine="600"/>
        <w:jc w:val="both"/>
      </w:pPr>
      <w:r w:rsidRPr="0009210E">
        <w:rPr>
          <w:rFonts w:ascii="Times New Roman" w:hAnsi="Times New Roman"/>
          <w:color w:val="000000"/>
          <w:sz w:val="28"/>
        </w:rPr>
        <w:t>самостоятельно осуществлять познавательную деятельность в области физики и астрономии, выявлять проблемы, ставить и формулировать собственные задачи;</w:t>
      </w:r>
    </w:p>
    <w:p w:rsidR="00317B76" w:rsidRPr="0009210E" w:rsidRDefault="00BF412B">
      <w:pPr>
        <w:spacing w:after="0" w:line="264" w:lineRule="auto"/>
        <w:ind w:firstLine="600"/>
        <w:jc w:val="both"/>
      </w:pPr>
      <w:r w:rsidRPr="0009210E">
        <w:rPr>
          <w:rFonts w:ascii="Times New Roman" w:hAnsi="Times New Roman"/>
          <w:color w:val="000000"/>
          <w:sz w:val="28"/>
        </w:rPr>
        <w:t>самостоятельно составлять план решения расчётных и качественных задач, план выполнения практической работы с учётом имеющихся ресурсов, собственных возможностей и предпочтений;</w:t>
      </w:r>
    </w:p>
    <w:p w:rsidR="00317B76" w:rsidRPr="0009210E" w:rsidRDefault="00BF412B">
      <w:pPr>
        <w:spacing w:after="0" w:line="264" w:lineRule="auto"/>
        <w:ind w:firstLine="600"/>
        <w:jc w:val="both"/>
      </w:pPr>
      <w:r w:rsidRPr="0009210E">
        <w:rPr>
          <w:rFonts w:ascii="Times New Roman" w:hAnsi="Times New Roman"/>
          <w:color w:val="000000"/>
          <w:sz w:val="28"/>
        </w:rPr>
        <w:t>давать оценку новым ситуациям;</w:t>
      </w:r>
    </w:p>
    <w:p w:rsidR="00317B76" w:rsidRPr="0009210E" w:rsidRDefault="00BF412B">
      <w:pPr>
        <w:spacing w:after="0" w:line="264" w:lineRule="auto"/>
        <w:ind w:firstLine="600"/>
        <w:jc w:val="both"/>
      </w:pPr>
      <w:r w:rsidRPr="0009210E">
        <w:rPr>
          <w:rFonts w:ascii="Times New Roman" w:hAnsi="Times New Roman"/>
          <w:color w:val="000000"/>
          <w:sz w:val="28"/>
        </w:rPr>
        <w:t>расширять рамки учебного предмета на основе личных предпочтений;</w:t>
      </w:r>
    </w:p>
    <w:p w:rsidR="00317B76" w:rsidRPr="0009210E" w:rsidRDefault="00BF412B">
      <w:pPr>
        <w:spacing w:after="0" w:line="264" w:lineRule="auto"/>
        <w:ind w:firstLine="600"/>
        <w:jc w:val="both"/>
      </w:pPr>
      <w:r w:rsidRPr="0009210E">
        <w:rPr>
          <w:rFonts w:ascii="Times New Roman" w:hAnsi="Times New Roman"/>
          <w:color w:val="000000"/>
          <w:sz w:val="28"/>
        </w:rPr>
        <w:t>делать осознанный выбор, аргументировать его, брать на себя ответственность за решение;</w:t>
      </w:r>
    </w:p>
    <w:p w:rsidR="00317B76" w:rsidRPr="0009210E" w:rsidRDefault="00BF412B">
      <w:pPr>
        <w:spacing w:after="0" w:line="264" w:lineRule="auto"/>
        <w:ind w:firstLine="600"/>
        <w:jc w:val="both"/>
      </w:pPr>
      <w:r w:rsidRPr="0009210E">
        <w:rPr>
          <w:rFonts w:ascii="Times New Roman" w:hAnsi="Times New Roman"/>
          <w:color w:val="000000"/>
          <w:sz w:val="28"/>
        </w:rPr>
        <w:t>оценивать приобретённый опыт;</w:t>
      </w:r>
    </w:p>
    <w:p w:rsidR="00317B76" w:rsidRPr="0009210E" w:rsidRDefault="00BF412B">
      <w:pPr>
        <w:spacing w:after="0" w:line="264" w:lineRule="auto"/>
        <w:ind w:firstLine="600"/>
        <w:jc w:val="both"/>
      </w:pPr>
      <w:r w:rsidRPr="0009210E">
        <w:rPr>
          <w:rFonts w:ascii="Times New Roman" w:hAnsi="Times New Roman"/>
          <w:color w:val="000000"/>
          <w:sz w:val="28"/>
        </w:rPr>
        <w:t>способствовать формированию и проявлению эрудиции в области физики, постоянно повышать свой образовательный и культурный уровень.</w:t>
      </w:r>
    </w:p>
    <w:p w:rsidR="00317B76" w:rsidRPr="0009210E" w:rsidRDefault="00BF412B">
      <w:pPr>
        <w:spacing w:after="0" w:line="264" w:lineRule="auto"/>
        <w:ind w:left="120"/>
        <w:jc w:val="both"/>
      </w:pPr>
      <w:r w:rsidRPr="0009210E">
        <w:rPr>
          <w:rFonts w:ascii="Times New Roman" w:hAnsi="Times New Roman"/>
          <w:b/>
          <w:color w:val="000000"/>
          <w:sz w:val="28"/>
        </w:rPr>
        <w:t>Самоконтроль, эмоциональный интеллект:</w:t>
      </w:r>
    </w:p>
    <w:p w:rsidR="00317B76" w:rsidRPr="0009210E" w:rsidRDefault="00BF412B">
      <w:pPr>
        <w:spacing w:after="0" w:line="264" w:lineRule="auto"/>
        <w:ind w:firstLine="600"/>
        <w:jc w:val="both"/>
      </w:pPr>
      <w:r w:rsidRPr="0009210E">
        <w:rPr>
          <w:rFonts w:ascii="Times New Roman" w:hAnsi="Times New Roman"/>
          <w:color w:val="000000"/>
          <w:sz w:val="28"/>
        </w:rPr>
        <w:t xml:space="preserve">давать оценку новым ситуациям, вносить коррективы в деятельность, оценивать соответствие результатов целям; </w:t>
      </w:r>
    </w:p>
    <w:p w:rsidR="00317B76" w:rsidRPr="0009210E" w:rsidRDefault="00BF412B">
      <w:pPr>
        <w:spacing w:after="0" w:line="264" w:lineRule="auto"/>
        <w:ind w:firstLine="600"/>
        <w:jc w:val="both"/>
      </w:pPr>
      <w:r w:rsidRPr="0009210E">
        <w:rPr>
          <w:rFonts w:ascii="Times New Roman" w:hAnsi="Times New Roman"/>
          <w:color w:val="000000"/>
          <w:sz w:val="28"/>
        </w:rPr>
        <w:t xml:space="preserve">владеть навыками познавательной рефлексии как осознания совершаемых действий и мыслительных процессов, их результатов и оснований; </w:t>
      </w:r>
    </w:p>
    <w:p w:rsidR="00317B76" w:rsidRPr="0009210E" w:rsidRDefault="00BF412B">
      <w:pPr>
        <w:spacing w:after="0" w:line="264" w:lineRule="auto"/>
        <w:ind w:firstLine="600"/>
        <w:jc w:val="both"/>
      </w:pPr>
      <w:r w:rsidRPr="0009210E">
        <w:rPr>
          <w:rFonts w:ascii="Times New Roman" w:hAnsi="Times New Roman"/>
          <w:color w:val="000000"/>
          <w:sz w:val="28"/>
        </w:rPr>
        <w:t>использовать приёмы рефлексии для оценки ситуации, выбора верного решения;</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уметь оценивать риски и своевременно принимать решения по их снижению;</w:t>
      </w:r>
    </w:p>
    <w:p w:rsidR="00317B76" w:rsidRPr="0009210E" w:rsidRDefault="00BF412B">
      <w:pPr>
        <w:spacing w:after="0" w:line="264" w:lineRule="auto"/>
        <w:ind w:firstLine="600"/>
        <w:jc w:val="both"/>
      </w:pPr>
      <w:r w:rsidRPr="0009210E">
        <w:rPr>
          <w:rFonts w:ascii="Times New Roman" w:hAnsi="Times New Roman"/>
          <w:color w:val="000000"/>
          <w:sz w:val="28"/>
        </w:rPr>
        <w:t>принимать мотивы и аргументы других при анализе результатов деятельности;</w:t>
      </w:r>
    </w:p>
    <w:p w:rsidR="00317B76" w:rsidRPr="0009210E" w:rsidRDefault="00BF412B">
      <w:pPr>
        <w:spacing w:after="0" w:line="264" w:lineRule="auto"/>
        <w:ind w:firstLine="600"/>
        <w:jc w:val="both"/>
      </w:pPr>
      <w:r w:rsidRPr="0009210E">
        <w:rPr>
          <w:rFonts w:ascii="Times New Roman" w:hAnsi="Times New Roman"/>
          <w:color w:val="000000"/>
          <w:sz w:val="28"/>
        </w:rPr>
        <w:t>принимать себя, понимая свои недостатки и достоинства;</w:t>
      </w:r>
    </w:p>
    <w:p w:rsidR="00317B76" w:rsidRPr="0009210E" w:rsidRDefault="00BF412B">
      <w:pPr>
        <w:spacing w:after="0" w:line="264" w:lineRule="auto"/>
        <w:ind w:firstLine="600"/>
        <w:jc w:val="both"/>
      </w:pPr>
      <w:r w:rsidRPr="0009210E">
        <w:rPr>
          <w:rFonts w:ascii="Times New Roman" w:hAnsi="Times New Roman"/>
          <w:color w:val="000000"/>
          <w:sz w:val="28"/>
        </w:rPr>
        <w:t xml:space="preserve">принимать мотивы и аргументы других при анализе результатов деятельности; </w:t>
      </w:r>
    </w:p>
    <w:p w:rsidR="00317B76" w:rsidRPr="0009210E" w:rsidRDefault="00BF412B">
      <w:pPr>
        <w:spacing w:after="0" w:line="264" w:lineRule="auto"/>
        <w:ind w:firstLine="600"/>
        <w:jc w:val="both"/>
      </w:pPr>
      <w:r w:rsidRPr="0009210E">
        <w:rPr>
          <w:rFonts w:ascii="Times New Roman" w:hAnsi="Times New Roman"/>
          <w:color w:val="000000"/>
          <w:sz w:val="28"/>
        </w:rPr>
        <w:t>признавать своё право и право других на ошибки.</w:t>
      </w:r>
    </w:p>
    <w:p w:rsidR="00317B76" w:rsidRPr="0009210E" w:rsidRDefault="00BF412B">
      <w:pPr>
        <w:spacing w:after="0" w:line="264" w:lineRule="auto"/>
        <w:ind w:firstLine="600"/>
        <w:jc w:val="both"/>
      </w:pPr>
      <w:r w:rsidRPr="0009210E">
        <w:rPr>
          <w:rFonts w:ascii="Times New Roman" w:hAnsi="Times New Roman"/>
          <w:color w:val="000000"/>
          <w:sz w:val="28"/>
        </w:rPr>
        <w:t xml:space="preserve">В процессе достижения личностных результатов освоения программы по физике для уровня среднего общего образования </w:t>
      </w:r>
      <w:proofErr w:type="gramStart"/>
      <w:r w:rsidRPr="0009210E">
        <w:rPr>
          <w:rFonts w:ascii="Times New Roman" w:hAnsi="Times New Roman"/>
          <w:color w:val="000000"/>
          <w:sz w:val="28"/>
        </w:rPr>
        <w:t>у</w:t>
      </w:r>
      <w:proofErr w:type="gramEnd"/>
      <w:r w:rsidRPr="0009210E">
        <w:rPr>
          <w:rFonts w:ascii="Times New Roman" w:hAnsi="Times New Roman"/>
          <w:color w:val="000000"/>
          <w:sz w:val="28"/>
        </w:rPr>
        <w:t xml:space="preserve"> обучающихся совершенствуется эмоциональный интеллект, предполагающий </w:t>
      </w:r>
      <w:proofErr w:type="spellStart"/>
      <w:r w:rsidRPr="0009210E">
        <w:rPr>
          <w:rFonts w:ascii="Times New Roman" w:hAnsi="Times New Roman"/>
          <w:color w:val="000000"/>
          <w:sz w:val="28"/>
        </w:rPr>
        <w:t>сформированность</w:t>
      </w:r>
      <w:proofErr w:type="spellEnd"/>
      <w:r w:rsidRPr="0009210E">
        <w:rPr>
          <w:rFonts w:ascii="Times New Roman" w:hAnsi="Times New Roman"/>
          <w:color w:val="000000"/>
          <w:sz w:val="28"/>
        </w:rPr>
        <w:t>:</w:t>
      </w:r>
    </w:p>
    <w:p w:rsidR="00317B76" w:rsidRPr="0009210E" w:rsidRDefault="00BF412B">
      <w:pPr>
        <w:spacing w:after="0" w:line="264" w:lineRule="auto"/>
        <w:ind w:firstLine="600"/>
        <w:jc w:val="both"/>
      </w:pPr>
      <w:r w:rsidRPr="0009210E">
        <w:rPr>
          <w:rFonts w:ascii="Times New Roman" w:hAnsi="Times New Roman"/>
          <w:color w:val="000000"/>
          <w:sz w:val="28"/>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rsidR="00317B76" w:rsidRPr="0009210E" w:rsidRDefault="00BF412B">
      <w:pPr>
        <w:spacing w:after="0" w:line="264" w:lineRule="auto"/>
        <w:ind w:firstLine="600"/>
        <w:jc w:val="both"/>
      </w:pPr>
      <w:r w:rsidRPr="0009210E">
        <w:rPr>
          <w:rFonts w:ascii="Times New Roman" w:hAnsi="Times New Roman"/>
          <w:color w:val="000000"/>
          <w:sz w:val="28"/>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rsidR="00317B76" w:rsidRPr="0009210E" w:rsidRDefault="00BF412B">
      <w:pPr>
        <w:spacing w:after="0" w:line="264" w:lineRule="auto"/>
        <w:ind w:firstLine="600"/>
        <w:jc w:val="both"/>
      </w:pPr>
      <w:r w:rsidRPr="0009210E">
        <w:rPr>
          <w:rFonts w:ascii="Times New Roman" w:hAnsi="Times New Roman"/>
          <w:color w:val="000000"/>
          <w:sz w:val="28"/>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rsidR="00317B76" w:rsidRPr="0009210E" w:rsidRDefault="00BF412B">
      <w:pPr>
        <w:spacing w:after="0" w:line="264" w:lineRule="auto"/>
        <w:ind w:firstLine="600"/>
        <w:jc w:val="both"/>
      </w:pPr>
      <w:proofErr w:type="spellStart"/>
      <w:r w:rsidRPr="0009210E">
        <w:rPr>
          <w:rFonts w:ascii="Times New Roman" w:hAnsi="Times New Roman"/>
          <w:color w:val="000000"/>
          <w:sz w:val="28"/>
        </w:rPr>
        <w:t>эмпатии</w:t>
      </w:r>
      <w:proofErr w:type="spellEnd"/>
      <w:r w:rsidRPr="0009210E">
        <w:rPr>
          <w:rFonts w:ascii="Times New Roman" w:hAnsi="Times New Roman"/>
          <w:color w:val="000000"/>
          <w:sz w:val="28"/>
        </w:rPr>
        <w:t xml:space="preserve">, </w:t>
      </w:r>
      <w:proofErr w:type="gramStart"/>
      <w:r w:rsidRPr="0009210E">
        <w:rPr>
          <w:rFonts w:ascii="Times New Roman" w:hAnsi="Times New Roman"/>
          <w:color w:val="000000"/>
          <w:sz w:val="28"/>
        </w:rPr>
        <w:t>включающей</w:t>
      </w:r>
      <w:proofErr w:type="gramEnd"/>
      <w:r w:rsidRPr="0009210E">
        <w:rPr>
          <w:rFonts w:ascii="Times New Roman" w:hAnsi="Times New Roman"/>
          <w:color w:val="000000"/>
          <w:sz w:val="28"/>
        </w:rPr>
        <w:t xml:space="preserve"> способность понимать эмоциональное состояние других, учитывать его при осуществлении общения, способность к сочувствию и сопереживанию;</w:t>
      </w:r>
    </w:p>
    <w:p w:rsidR="00317B76" w:rsidRPr="0009210E" w:rsidRDefault="00BF412B">
      <w:pPr>
        <w:spacing w:after="0" w:line="264" w:lineRule="auto"/>
        <w:ind w:firstLine="600"/>
        <w:jc w:val="both"/>
      </w:pPr>
      <w:r w:rsidRPr="0009210E">
        <w:rPr>
          <w:rFonts w:ascii="Times New Roman" w:hAnsi="Times New Roman"/>
          <w:color w:val="000000"/>
          <w:sz w:val="28"/>
        </w:rPr>
        <w:t>социальных навыков, включающих способность выстраивать отношения с другими людьми, заботиться, проявлять интерес и разрешать конфликты.</w:t>
      </w:r>
    </w:p>
    <w:p w:rsidR="00317B76" w:rsidRPr="0009210E" w:rsidRDefault="00317B76">
      <w:pPr>
        <w:spacing w:after="0"/>
        <w:ind w:left="120"/>
      </w:pPr>
      <w:bookmarkStart w:id="12" w:name="_Toc138345810"/>
      <w:bookmarkStart w:id="13" w:name="_Toc134720971"/>
      <w:bookmarkEnd w:id="12"/>
      <w:bookmarkEnd w:id="13"/>
    </w:p>
    <w:p w:rsidR="00317B76" w:rsidRPr="0009210E" w:rsidRDefault="00317B76">
      <w:pPr>
        <w:spacing w:after="0"/>
        <w:ind w:left="120"/>
      </w:pPr>
    </w:p>
    <w:p w:rsidR="00317B76" w:rsidRPr="0009210E" w:rsidRDefault="00BF412B">
      <w:pPr>
        <w:spacing w:after="0"/>
        <w:ind w:left="120"/>
      </w:pPr>
      <w:r w:rsidRPr="0009210E">
        <w:rPr>
          <w:rFonts w:ascii="Times New Roman" w:hAnsi="Times New Roman"/>
          <w:b/>
          <w:color w:val="000000"/>
          <w:sz w:val="28"/>
        </w:rPr>
        <w:t>ПРЕДМЕТНЫЕ РЕЗУЛЬТАТЫ</w:t>
      </w:r>
    </w:p>
    <w:p w:rsidR="00317B76" w:rsidRPr="0009210E" w:rsidRDefault="00BF412B">
      <w:pPr>
        <w:spacing w:after="0" w:line="264" w:lineRule="auto"/>
        <w:ind w:firstLine="600"/>
        <w:jc w:val="both"/>
      </w:pPr>
      <w:r w:rsidRPr="0009210E">
        <w:rPr>
          <w:rFonts w:ascii="Times New Roman" w:hAnsi="Times New Roman"/>
          <w:color w:val="000000"/>
          <w:sz w:val="28"/>
        </w:rPr>
        <w:t xml:space="preserve">К концу обучения </w:t>
      </w:r>
      <w:r w:rsidRPr="0009210E">
        <w:rPr>
          <w:rFonts w:ascii="Times New Roman" w:hAnsi="Times New Roman"/>
          <w:b/>
          <w:color w:val="000000"/>
          <w:sz w:val="28"/>
        </w:rPr>
        <w:t>в 10 классе</w:t>
      </w:r>
      <w:r w:rsidRPr="0009210E">
        <w:rPr>
          <w:rFonts w:ascii="Times New Roman" w:hAnsi="Times New Roman"/>
          <w:color w:val="000000"/>
          <w:sz w:val="28"/>
        </w:rPr>
        <w:t xml:space="preserve"> предметные результаты на базовом уровне должны отражать </w:t>
      </w:r>
      <w:proofErr w:type="spellStart"/>
      <w:r w:rsidRPr="0009210E">
        <w:rPr>
          <w:rFonts w:ascii="Times New Roman" w:hAnsi="Times New Roman"/>
          <w:color w:val="000000"/>
          <w:sz w:val="28"/>
        </w:rPr>
        <w:t>сформированность</w:t>
      </w:r>
      <w:proofErr w:type="spellEnd"/>
      <w:r w:rsidRPr="0009210E">
        <w:rPr>
          <w:rFonts w:ascii="Times New Roman" w:hAnsi="Times New Roman"/>
          <w:color w:val="000000"/>
          <w:sz w:val="28"/>
        </w:rPr>
        <w:t xml:space="preserve"> у обучающихся умений:</w:t>
      </w:r>
    </w:p>
    <w:p w:rsidR="00317B76" w:rsidRPr="0009210E" w:rsidRDefault="00BF412B">
      <w:pPr>
        <w:spacing w:after="0" w:line="264" w:lineRule="auto"/>
        <w:ind w:firstLine="600"/>
        <w:jc w:val="both"/>
      </w:pPr>
      <w:r w:rsidRPr="0009210E">
        <w:rPr>
          <w:rFonts w:ascii="Times New Roman" w:hAnsi="Times New Roman"/>
          <w:color w:val="000000"/>
          <w:sz w:val="28"/>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w:t>
      </w:r>
    </w:p>
    <w:p w:rsidR="00317B76" w:rsidRPr="0009210E" w:rsidRDefault="00BF412B">
      <w:pPr>
        <w:spacing w:after="0" w:line="264" w:lineRule="auto"/>
        <w:ind w:firstLine="600"/>
        <w:jc w:val="both"/>
      </w:pPr>
      <w:r w:rsidRPr="0009210E">
        <w:rPr>
          <w:rFonts w:ascii="Times New Roman" w:hAnsi="Times New Roman"/>
          <w:color w:val="000000"/>
          <w:sz w:val="28"/>
        </w:rPr>
        <w:t>учитывать границы применения изученных физических моделей: материальная точка, инерциальная система отсчёта, абсолютно твёрдое тело, идеальный газ, модели строения газов, жидкостей и твёрдых тел, точечный электрический заряд при решении физических задач;</w:t>
      </w:r>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 xml:space="preserve">распознавать физические явления (процессы) и объяснять их на основе законов механики, молекулярно-кинетической теории строения вещества и </w:t>
      </w:r>
      <w:r w:rsidRPr="0009210E">
        <w:rPr>
          <w:rFonts w:ascii="Times New Roman" w:hAnsi="Times New Roman"/>
          <w:color w:val="000000"/>
          <w:sz w:val="28"/>
        </w:rPr>
        <w:lastRenderedPageBreak/>
        <w:t>электродинамики: равномерное и равноускоренное прямолинейное движение, свободное падение тел, движение по окружности, инерция, взаимодействие тел, диффузия, броуновское движение, строение жидкостей и твёрдых тел, изменение объёма тел при нагревании (охлаждении), тепловое равновесие, испарение, конденсация, плавление, кристаллизация, кипение, влажность воздуха, повышение давления газа при его нагревании</w:t>
      </w:r>
      <w:proofErr w:type="gramEnd"/>
      <w:r w:rsidRPr="0009210E">
        <w:rPr>
          <w:rFonts w:ascii="Times New Roman" w:hAnsi="Times New Roman"/>
          <w:color w:val="000000"/>
          <w:sz w:val="28"/>
        </w:rPr>
        <w:t xml:space="preserve"> в закрытом сосуде, связь между параметрами состояния газа в </w:t>
      </w:r>
      <w:proofErr w:type="spellStart"/>
      <w:r w:rsidRPr="0009210E">
        <w:rPr>
          <w:rFonts w:ascii="Times New Roman" w:hAnsi="Times New Roman"/>
          <w:color w:val="000000"/>
          <w:sz w:val="28"/>
        </w:rPr>
        <w:t>изопроцессах</w:t>
      </w:r>
      <w:proofErr w:type="spellEnd"/>
      <w:r w:rsidRPr="0009210E">
        <w:rPr>
          <w:rFonts w:ascii="Times New Roman" w:hAnsi="Times New Roman"/>
          <w:color w:val="000000"/>
          <w:sz w:val="28"/>
        </w:rPr>
        <w:t>, электризация тел, взаимодействие зарядов;</w:t>
      </w:r>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описывать механическое движение, используя физические величины: координата, путь, перемещение, скорость, ускорение, масса тела, сила, импульс тела, кинетическая энергия, потенциальная энергия, механическая работа, механическая мощность;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величинами;</w:t>
      </w:r>
      <w:proofErr w:type="gramEnd"/>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описывать изученные тепловые свойства тел и тепловые явления, используя физические величины: давление газа, температура, средняя кинетическая энергия хаотического движения молекул, среднеквадратичная скорость молекул, количество теплоты, внутренняя энергия, работа газа, коэффициент полезного действия теплового двигателя; при описании правильно трактовать физический смысл используемых величин, их обозначения и единицы, находить формулы, связывающие данную физическую величину с другими величинам;</w:t>
      </w:r>
      <w:proofErr w:type="gramEnd"/>
    </w:p>
    <w:p w:rsidR="00317B76" w:rsidRPr="0009210E" w:rsidRDefault="00BF412B">
      <w:pPr>
        <w:spacing w:after="0" w:line="264" w:lineRule="auto"/>
        <w:ind w:firstLine="600"/>
        <w:jc w:val="both"/>
      </w:pPr>
      <w:r w:rsidRPr="0009210E">
        <w:rPr>
          <w:rFonts w:ascii="Times New Roman" w:hAnsi="Times New Roman"/>
          <w:color w:val="000000"/>
          <w:sz w:val="28"/>
        </w:rPr>
        <w:t>описывать изученные электрические свойства вещества и электрические явления (процессы), используя физические величины: электрический заряд, электрическое поле, напряжённость поля, потенциал, разность потенциалов;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 xml:space="preserve">анализировать физические процессы и явления, используя физические законы и принципы: закон всемирного тяготения, </w:t>
      </w:r>
      <w:r>
        <w:rPr>
          <w:rFonts w:ascii="Times New Roman" w:hAnsi="Times New Roman"/>
          <w:color w:val="000000"/>
          <w:sz w:val="28"/>
        </w:rPr>
        <w:t>I</w:t>
      </w:r>
      <w:r w:rsidRPr="0009210E">
        <w:rPr>
          <w:rFonts w:ascii="Times New Roman" w:hAnsi="Times New Roman"/>
          <w:color w:val="000000"/>
          <w:sz w:val="28"/>
        </w:rPr>
        <w:t xml:space="preserve">, </w:t>
      </w:r>
      <w:r>
        <w:rPr>
          <w:rFonts w:ascii="Times New Roman" w:hAnsi="Times New Roman"/>
          <w:color w:val="000000"/>
          <w:sz w:val="28"/>
        </w:rPr>
        <w:t>II</w:t>
      </w:r>
      <w:r w:rsidRPr="0009210E">
        <w:rPr>
          <w:rFonts w:ascii="Times New Roman" w:hAnsi="Times New Roman"/>
          <w:color w:val="000000"/>
          <w:sz w:val="28"/>
        </w:rPr>
        <w:t xml:space="preserve"> и </w:t>
      </w:r>
      <w:r>
        <w:rPr>
          <w:rFonts w:ascii="Times New Roman" w:hAnsi="Times New Roman"/>
          <w:color w:val="000000"/>
          <w:sz w:val="28"/>
        </w:rPr>
        <w:t>III</w:t>
      </w:r>
      <w:r w:rsidRPr="0009210E">
        <w:rPr>
          <w:rFonts w:ascii="Times New Roman" w:hAnsi="Times New Roman"/>
          <w:color w:val="000000"/>
          <w:sz w:val="28"/>
        </w:rPr>
        <w:t xml:space="preserve"> законы Ньютона, закон сохранения механической энергии, закон сохранения импульса, принцип суперпозиции сил, принцип равноправия инерциальных систем отсчёта, молекулярно-кинетическую теорию строения вещества, газовые законы, связь средней кинетической энергии теплового движения молекул с абсолютной температурой, первый закон термодинамики, закон сохранения электрического заряда, закон Кулона, при</w:t>
      </w:r>
      <w:proofErr w:type="gramEnd"/>
      <w:r w:rsidRPr="0009210E">
        <w:rPr>
          <w:rFonts w:ascii="Times New Roman" w:hAnsi="Times New Roman"/>
          <w:color w:val="000000"/>
          <w:sz w:val="28"/>
        </w:rPr>
        <w:t xml:space="preserve"> </w:t>
      </w:r>
      <w:proofErr w:type="gramStart"/>
      <w:r w:rsidRPr="0009210E">
        <w:rPr>
          <w:rFonts w:ascii="Times New Roman" w:hAnsi="Times New Roman"/>
          <w:color w:val="000000"/>
          <w:sz w:val="28"/>
        </w:rPr>
        <w:t>этом</w:t>
      </w:r>
      <w:proofErr w:type="gramEnd"/>
      <w:r w:rsidRPr="0009210E">
        <w:rPr>
          <w:rFonts w:ascii="Times New Roman" w:hAnsi="Times New Roman"/>
          <w:color w:val="000000"/>
          <w:sz w:val="28"/>
        </w:rPr>
        <w:t xml:space="preserve"> различать словесную формулировку закона, его математическое выражение и условия (границы, области) применимости;</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 xml:space="preserve">объяснять основные принципы действия машин, приборов и технических устройств; различать условия их безопасного использования в повседневной жизни; </w:t>
      </w:r>
    </w:p>
    <w:p w:rsidR="00317B76" w:rsidRPr="0009210E" w:rsidRDefault="00BF412B">
      <w:pPr>
        <w:spacing w:after="0" w:line="264" w:lineRule="auto"/>
        <w:ind w:firstLine="600"/>
        <w:jc w:val="both"/>
      </w:pPr>
      <w:r w:rsidRPr="0009210E">
        <w:rPr>
          <w:rFonts w:ascii="Times New Roman" w:hAnsi="Times New Roman"/>
          <w:color w:val="000000"/>
          <w:sz w:val="28"/>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317B76" w:rsidRPr="0009210E" w:rsidRDefault="00BF412B">
      <w:pPr>
        <w:spacing w:after="0" w:line="264" w:lineRule="auto"/>
        <w:ind w:firstLine="600"/>
        <w:jc w:val="both"/>
      </w:pPr>
      <w:r w:rsidRPr="0009210E">
        <w:rPr>
          <w:rFonts w:ascii="Times New Roman" w:hAnsi="Times New Roman"/>
          <w:color w:val="000000"/>
          <w:sz w:val="28"/>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317B76" w:rsidRPr="0009210E" w:rsidRDefault="00BF412B">
      <w:pPr>
        <w:spacing w:after="0" w:line="264" w:lineRule="auto"/>
        <w:ind w:firstLine="600"/>
        <w:jc w:val="both"/>
      </w:pPr>
      <w:r w:rsidRPr="0009210E">
        <w:rPr>
          <w:rFonts w:ascii="Times New Roman" w:hAnsi="Times New Roman"/>
          <w:color w:val="000000"/>
          <w:sz w:val="28"/>
        </w:rPr>
        <w:t>исследовать зависимости между физическими величинами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317B76" w:rsidRPr="0009210E" w:rsidRDefault="00BF412B">
      <w:pPr>
        <w:spacing w:after="0" w:line="264" w:lineRule="auto"/>
        <w:ind w:firstLine="600"/>
        <w:jc w:val="both"/>
      </w:pPr>
      <w:r w:rsidRPr="0009210E">
        <w:rPr>
          <w:rFonts w:ascii="Times New Roman" w:hAnsi="Times New Roman"/>
          <w:color w:val="000000"/>
          <w:sz w:val="28"/>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необходимые для её решения, проводить расчёты и оценивать реальность полученного значения физической величины;</w:t>
      </w:r>
      <w:proofErr w:type="gramEnd"/>
    </w:p>
    <w:p w:rsidR="00317B76" w:rsidRPr="0009210E" w:rsidRDefault="00BF412B">
      <w:pPr>
        <w:spacing w:after="0" w:line="264" w:lineRule="auto"/>
        <w:ind w:firstLine="600"/>
        <w:jc w:val="both"/>
      </w:pPr>
      <w:r w:rsidRPr="0009210E">
        <w:rPr>
          <w:rFonts w:ascii="Times New Roman" w:hAnsi="Times New Roman"/>
          <w:color w:val="000000"/>
          <w:sz w:val="28"/>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317B76" w:rsidRPr="0009210E" w:rsidRDefault="00BF412B">
      <w:pPr>
        <w:spacing w:after="0" w:line="264" w:lineRule="auto"/>
        <w:ind w:firstLine="600"/>
        <w:jc w:val="both"/>
      </w:pPr>
      <w:r w:rsidRPr="0009210E">
        <w:rPr>
          <w:rFonts w:ascii="Times New Roman" w:hAnsi="Times New Roman"/>
          <w:color w:val="000000"/>
          <w:sz w:val="28"/>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317B76" w:rsidRPr="0009210E" w:rsidRDefault="00BF412B">
      <w:pPr>
        <w:spacing w:after="0" w:line="264" w:lineRule="auto"/>
        <w:ind w:firstLine="600"/>
        <w:jc w:val="both"/>
      </w:pPr>
      <w:r w:rsidRPr="0009210E">
        <w:rPr>
          <w:rFonts w:ascii="Times New Roman" w:hAnsi="Times New Roman"/>
          <w:color w:val="000000"/>
          <w:sz w:val="28"/>
        </w:rPr>
        <w:t>приводить примеры вклада российских и зарубежных учёных-физиков в развитие науки, объяснение процессов окружающего мира, в развитие техники и технологий;</w:t>
      </w:r>
    </w:p>
    <w:p w:rsidR="00317B76" w:rsidRPr="0009210E" w:rsidRDefault="00BF412B">
      <w:pPr>
        <w:spacing w:after="0" w:line="264" w:lineRule="auto"/>
        <w:ind w:firstLine="600"/>
        <w:jc w:val="both"/>
      </w:pPr>
      <w:r w:rsidRPr="0009210E">
        <w:rPr>
          <w:rFonts w:ascii="Times New Roman" w:hAnsi="Times New Roman"/>
          <w:color w:val="000000"/>
          <w:sz w:val="28"/>
        </w:rPr>
        <w:t xml:space="preserve">использовать теоретические знания </w:t>
      </w:r>
      <w:proofErr w:type="gramStart"/>
      <w:r w:rsidRPr="0009210E">
        <w:rPr>
          <w:rFonts w:ascii="Times New Roman" w:hAnsi="Times New Roman"/>
          <w:color w:val="000000"/>
          <w:sz w:val="28"/>
        </w:rPr>
        <w:t>по физике в повседневной жизни для обеспечения безопасности при обращении с приборами</w:t>
      </w:r>
      <w:proofErr w:type="gramEnd"/>
      <w:r w:rsidRPr="0009210E">
        <w:rPr>
          <w:rFonts w:ascii="Times New Roman" w:hAnsi="Times New Roman"/>
          <w:color w:val="000000"/>
          <w:sz w:val="28"/>
        </w:rPr>
        <w:t xml:space="preserve"> и техническими устройствами, для сохранения здоровья и соблюдения норм экологического поведения в окружающей среде;</w:t>
      </w:r>
    </w:p>
    <w:p w:rsidR="00317B76" w:rsidRPr="0009210E" w:rsidRDefault="00BF412B">
      <w:pPr>
        <w:spacing w:after="0" w:line="264" w:lineRule="auto"/>
        <w:ind w:firstLine="600"/>
        <w:jc w:val="both"/>
      </w:pPr>
      <w:r w:rsidRPr="0009210E">
        <w:rPr>
          <w:rFonts w:ascii="Times New Roman" w:hAnsi="Times New Roman"/>
          <w:color w:val="000000"/>
          <w:sz w:val="28"/>
        </w:rPr>
        <w:lastRenderedPageBreak/>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317B76" w:rsidRPr="0009210E" w:rsidRDefault="00BF412B">
      <w:pPr>
        <w:spacing w:after="0" w:line="264" w:lineRule="auto"/>
        <w:ind w:firstLine="600"/>
        <w:jc w:val="both"/>
      </w:pPr>
      <w:r w:rsidRPr="0009210E">
        <w:rPr>
          <w:rFonts w:ascii="Times New Roman" w:hAnsi="Times New Roman"/>
          <w:color w:val="000000"/>
          <w:sz w:val="28"/>
        </w:rPr>
        <w:t xml:space="preserve">К концу обучения </w:t>
      </w:r>
      <w:r w:rsidRPr="0009210E">
        <w:rPr>
          <w:rFonts w:ascii="Times New Roman" w:hAnsi="Times New Roman"/>
          <w:b/>
          <w:color w:val="000000"/>
          <w:sz w:val="28"/>
        </w:rPr>
        <w:t>в 11 классе</w:t>
      </w:r>
      <w:r w:rsidRPr="0009210E">
        <w:rPr>
          <w:rFonts w:ascii="Times New Roman" w:hAnsi="Times New Roman"/>
          <w:color w:val="000000"/>
          <w:sz w:val="28"/>
        </w:rPr>
        <w:t xml:space="preserve"> предметные результаты на базовом уровне должны отражать </w:t>
      </w:r>
      <w:proofErr w:type="spellStart"/>
      <w:r w:rsidRPr="0009210E">
        <w:rPr>
          <w:rFonts w:ascii="Times New Roman" w:hAnsi="Times New Roman"/>
          <w:color w:val="000000"/>
          <w:sz w:val="28"/>
        </w:rPr>
        <w:t>сформированность</w:t>
      </w:r>
      <w:proofErr w:type="spellEnd"/>
      <w:r w:rsidRPr="0009210E">
        <w:rPr>
          <w:rFonts w:ascii="Times New Roman" w:hAnsi="Times New Roman"/>
          <w:color w:val="000000"/>
          <w:sz w:val="28"/>
        </w:rPr>
        <w:t xml:space="preserve"> у обучающихся умений:</w:t>
      </w:r>
    </w:p>
    <w:p w:rsidR="00317B76" w:rsidRPr="0009210E" w:rsidRDefault="00BF412B">
      <w:pPr>
        <w:spacing w:after="0" w:line="264" w:lineRule="auto"/>
        <w:ind w:firstLine="600"/>
        <w:jc w:val="both"/>
      </w:pPr>
      <w:r w:rsidRPr="0009210E">
        <w:rPr>
          <w:rFonts w:ascii="Times New Roman" w:hAnsi="Times New Roman"/>
          <w:color w:val="000000"/>
          <w:sz w:val="28"/>
        </w:rPr>
        <w:t>демонстрировать на примерах роль и место физики в формировании современной научной картины мира, в развитии современной техники и технологий, в практической деятельности людей, целостность и единство физической картины мира;</w:t>
      </w:r>
    </w:p>
    <w:p w:rsidR="00317B76" w:rsidRPr="0009210E" w:rsidRDefault="00BF412B">
      <w:pPr>
        <w:spacing w:after="0" w:line="264" w:lineRule="auto"/>
        <w:ind w:firstLine="600"/>
        <w:jc w:val="both"/>
      </w:pPr>
      <w:r w:rsidRPr="0009210E">
        <w:rPr>
          <w:rFonts w:ascii="Times New Roman" w:hAnsi="Times New Roman"/>
          <w:color w:val="000000"/>
          <w:sz w:val="28"/>
        </w:rPr>
        <w:t>учитывать границы применения изученных физических моделей: точечный электрический заряд, луч света, точечный источник света, ядерная модель атома, нуклонная модель атомного ядра при решении физических задач;</w:t>
      </w:r>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распознавать физические явления (процессы) и объяснять их на основе законов электродинамики и квантовой физики: электрическая проводимость, тепловое, световое, химическое, магнитное действия тока, взаимодействие магнитов, электромагнитная индукция, действие магнитного поля на проводник с током и движущийся заряд, электромагнитные колебания и волны, прямолинейное распространение света, отражение, преломление, интерференция, дифракция и поляризация света, дисперсия света, фотоэлектрический эффект (фотоэффект), световое давление, возникновение линейчатого спектра</w:t>
      </w:r>
      <w:proofErr w:type="gramEnd"/>
      <w:r w:rsidRPr="0009210E">
        <w:rPr>
          <w:rFonts w:ascii="Times New Roman" w:hAnsi="Times New Roman"/>
          <w:color w:val="000000"/>
          <w:sz w:val="28"/>
        </w:rPr>
        <w:t xml:space="preserve"> атома водорода, естественная и искусственная радиоактивность;</w:t>
      </w:r>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описывать изученные свойства вещества (электрические, магнитные, оптические, электрическую проводимость различных сред) и электромагнитные явления (процессы), используя физические величины: электрический заряд, сила тока, электрическое напряжение, электрическое сопротивление, разность потенциалов, электродвижущая сила, работа тока, индукция магнитного поля, сила Ампера, сила Лоренца, индуктивность катушки, энергия электрического и магнитного полей, период и частота колебаний в колебательном контуре, заряд и сила тока в процессе гармонических</w:t>
      </w:r>
      <w:proofErr w:type="gramEnd"/>
      <w:r w:rsidRPr="0009210E">
        <w:rPr>
          <w:rFonts w:ascii="Times New Roman" w:hAnsi="Times New Roman"/>
          <w:color w:val="000000"/>
          <w:sz w:val="28"/>
        </w:rPr>
        <w:t xml:space="preserve"> электромагнитных колебаний, фокусное расстояние и оптическая сила линзы,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w:t>
      </w:r>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 xml:space="preserve">описывать изученные квантовые явления и процессы, используя физические величины: скорость электромагнитных волн, длина волны и </w:t>
      </w:r>
      <w:r w:rsidRPr="0009210E">
        <w:rPr>
          <w:rFonts w:ascii="Times New Roman" w:hAnsi="Times New Roman"/>
          <w:color w:val="000000"/>
          <w:sz w:val="28"/>
        </w:rPr>
        <w:lastRenderedPageBreak/>
        <w:t>частота света, энергия и импульс фотона, период полураспада, энергия связи атомных ядер, при описании правильно трактовать физический смысл используемых величин, их обозначения и единицы, указывать формулы, связывающие данную физическую величину с другими величинами, вычислять значение физической величины;</w:t>
      </w:r>
      <w:proofErr w:type="gramEnd"/>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анализировать физические процессы и явления, используя физические законы и принципы: закон Ома, законы последовательного и параллельного соединения проводников, закон Джоуля–Ленца, закон электромагнитной индукции, закон прямолинейного распространения света, законы отражения света, законы преломления света, уравнение Эйнштейна для фотоэффекта, закон сохранения энергии, закон сохранения импульса, закон сохранения электрического заряда, закон сохранения массового числа, постулаты Бора, закон радиоактивного распада, при этом различать словесную</w:t>
      </w:r>
      <w:proofErr w:type="gramEnd"/>
      <w:r w:rsidRPr="0009210E">
        <w:rPr>
          <w:rFonts w:ascii="Times New Roman" w:hAnsi="Times New Roman"/>
          <w:color w:val="000000"/>
          <w:sz w:val="28"/>
        </w:rPr>
        <w:t xml:space="preserve"> формулировку закона, его математическое выражение и условия (границы, области) применимости;</w:t>
      </w:r>
    </w:p>
    <w:p w:rsidR="00317B76" w:rsidRPr="0009210E" w:rsidRDefault="00BF412B">
      <w:pPr>
        <w:spacing w:after="0" w:line="264" w:lineRule="auto"/>
        <w:ind w:firstLine="600"/>
        <w:jc w:val="both"/>
      </w:pPr>
      <w:r w:rsidRPr="0009210E">
        <w:rPr>
          <w:rFonts w:ascii="Times New Roman" w:hAnsi="Times New Roman"/>
          <w:color w:val="000000"/>
          <w:sz w:val="28"/>
        </w:rPr>
        <w:t>определять направление вектора индукции магнитного поля проводника с током, силы Ампера и силы Лоренца;</w:t>
      </w:r>
    </w:p>
    <w:p w:rsidR="00317B76" w:rsidRPr="0009210E" w:rsidRDefault="00BF412B">
      <w:pPr>
        <w:spacing w:after="0" w:line="264" w:lineRule="auto"/>
        <w:ind w:firstLine="600"/>
        <w:jc w:val="both"/>
      </w:pPr>
      <w:r w:rsidRPr="0009210E">
        <w:rPr>
          <w:rFonts w:ascii="Times New Roman" w:hAnsi="Times New Roman"/>
          <w:color w:val="000000"/>
          <w:sz w:val="28"/>
        </w:rPr>
        <w:t>строить и описывать изображение, создаваемое плоским зеркалом, тонкой линзой;</w:t>
      </w:r>
    </w:p>
    <w:p w:rsidR="00317B76" w:rsidRPr="0009210E" w:rsidRDefault="00BF412B">
      <w:pPr>
        <w:spacing w:after="0" w:line="264" w:lineRule="auto"/>
        <w:ind w:firstLine="600"/>
        <w:jc w:val="both"/>
      </w:pPr>
      <w:r w:rsidRPr="0009210E">
        <w:rPr>
          <w:rFonts w:ascii="Times New Roman" w:hAnsi="Times New Roman"/>
          <w:color w:val="000000"/>
          <w:sz w:val="28"/>
        </w:rPr>
        <w:t>выполнять эксперименты по исследованию физических явлений и процессов с использованием прямых и косвенных измерений: при этом формулировать проблему/задачу и гипотезу учебного эксперимента, собирать установку из предложенного оборудования, проводить опыт и формулировать выводы;</w:t>
      </w:r>
    </w:p>
    <w:p w:rsidR="00317B76" w:rsidRPr="0009210E" w:rsidRDefault="00BF412B">
      <w:pPr>
        <w:spacing w:after="0" w:line="264" w:lineRule="auto"/>
        <w:ind w:firstLine="600"/>
        <w:jc w:val="both"/>
      </w:pPr>
      <w:r w:rsidRPr="0009210E">
        <w:rPr>
          <w:rFonts w:ascii="Times New Roman" w:hAnsi="Times New Roman"/>
          <w:color w:val="000000"/>
          <w:sz w:val="28"/>
        </w:rPr>
        <w:t>осуществлять прямые и косвенные измерения физических величин, при этом выбирать оптимальный способ измерения и использовать известные методы оценки погрешностей измерений;</w:t>
      </w:r>
    </w:p>
    <w:p w:rsidR="00317B76" w:rsidRPr="0009210E" w:rsidRDefault="00BF412B">
      <w:pPr>
        <w:spacing w:after="0" w:line="264" w:lineRule="auto"/>
        <w:ind w:firstLine="600"/>
        <w:jc w:val="both"/>
      </w:pPr>
      <w:r w:rsidRPr="0009210E">
        <w:rPr>
          <w:rFonts w:ascii="Times New Roman" w:hAnsi="Times New Roman"/>
          <w:color w:val="000000"/>
          <w:sz w:val="28"/>
        </w:rPr>
        <w:t>исследовать зависимости физических величин с использованием прямых измерений: при этом конструировать установку, фиксировать результаты полученной зависимости физических величин в виде таблиц и графиков, делать выводы по результатам исследования;</w:t>
      </w:r>
    </w:p>
    <w:p w:rsidR="00317B76" w:rsidRPr="0009210E" w:rsidRDefault="00BF412B">
      <w:pPr>
        <w:spacing w:after="0" w:line="264" w:lineRule="auto"/>
        <w:ind w:firstLine="600"/>
        <w:jc w:val="both"/>
      </w:pPr>
      <w:r w:rsidRPr="0009210E">
        <w:rPr>
          <w:rFonts w:ascii="Times New Roman" w:hAnsi="Times New Roman"/>
          <w:color w:val="000000"/>
          <w:sz w:val="28"/>
        </w:rPr>
        <w:t>соблюдать правила безопасного труда при проведении исследований в рамках учебного эксперимента, учебно-исследовательской и проектной деятельности с использованием измерительных устройств и лабораторного оборудования;</w:t>
      </w:r>
    </w:p>
    <w:p w:rsidR="00317B76" w:rsidRPr="0009210E" w:rsidRDefault="00BF412B">
      <w:pPr>
        <w:spacing w:after="0" w:line="264" w:lineRule="auto"/>
        <w:ind w:firstLine="600"/>
        <w:jc w:val="both"/>
      </w:pPr>
      <w:proofErr w:type="gramStart"/>
      <w:r w:rsidRPr="0009210E">
        <w:rPr>
          <w:rFonts w:ascii="Times New Roman" w:hAnsi="Times New Roman"/>
          <w:color w:val="000000"/>
          <w:sz w:val="28"/>
        </w:rPr>
        <w:t xml:space="preserve">решать расчётные задачи с явно заданной физической моделью, используя физические законы и принципы, на основе анализа условия задачи выбирать физическую модель, выделять физические величины и формулы, </w:t>
      </w:r>
      <w:r w:rsidRPr="0009210E">
        <w:rPr>
          <w:rFonts w:ascii="Times New Roman" w:hAnsi="Times New Roman"/>
          <w:color w:val="000000"/>
          <w:sz w:val="28"/>
        </w:rPr>
        <w:lastRenderedPageBreak/>
        <w:t>необходимые для её решения, проводить расчёты и оценивать реальность полученного значения физической величины;</w:t>
      </w:r>
      <w:proofErr w:type="gramEnd"/>
    </w:p>
    <w:p w:rsidR="00317B76" w:rsidRPr="0009210E" w:rsidRDefault="00BF412B">
      <w:pPr>
        <w:spacing w:after="0" w:line="264" w:lineRule="auto"/>
        <w:ind w:firstLine="600"/>
        <w:jc w:val="both"/>
      </w:pPr>
      <w:r w:rsidRPr="0009210E">
        <w:rPr>
          <w:rFonts w:ascii="Times New Roman" w:hAnsi="Times New Roman"/>
          <w:color w:val="000000"/>
          <w:sz w:val="28"/>
        </w:rPr>
        <w:t>решать качественные задачи: выстраивать логически непротиворечивую цепочку рассуждений с опорой на изученные законы, закономерности и физические явления;</w:t>
      </w:r>
    </w:p>
    <w:p w:rsidR="00317B76" w:rsidRPr="0009210E" w:rsidRDefault="00BF412B">
      <w:pPr>
        <w:spacing w:after="0" w:line="264" w:lineRule="auto"/>
        <w:ind w:firstLine="600"/>
        <w:jc w:val="both"/>
      </w:pPr>
      <w:r w:rsidRPr="0009210E">
        <w:rPr>
          <w:rFonts w:ascii="Times New Roman" w:hAnsi="Times New Roman"/>
          <w:color w:val="000000"/>
          <w:sz w:val="28"/>
        </w:rPr>
        <w:t>использовать при решении учебных задач современные информационные технологии для поиска, структурирования, интерпретации и представления учебной и научно-популярной информации, полученной из различных источников, критически анализировать получаемую информацию;</w:t>
      </w:r>
    </w:p>
    <w:p w:rsidR="00317B76" w:rsidRPr="0009210E" w:rsidRDefault="00BF412B">
      <w:pPr>
        <w:spacing w:after="0" w:line="264" w:lineRule="auto"/>
        <w:ind w:firstLine="600"/>
        <w:jc w:val="both"/>
      </w:pPr>
      <w:r w:rsidRPr="0009210E">
        <w:rPr>
          <w:rFonts w:ascii="Times New Roman" w:hAnsi="Times New Roman"/>
          <w:color w:val="000000"/>
          <w:sz w:val="28"/>
        </w:rPr>
        <w:t>объяснять принципы действия машин, приборов и технических устройств, различать условия их безопасного использования в повседневной жизни;</w:t>
      </w:r>
    </w:p>
    <w:p w:rsidR="00317B76" w:rsidRPr="0009210E" w:rsidRDefault="00BF412B">
      <w:pPr>
        <w:spacing w:after="0" w:line="264" w:lineRule="auto"/>
        <w:ind w:firstLine="600"/>
        <w:jc w:val="both"/>
      </w:pPr>
      <w:r w:rsidRPr="0009210E">
        <w:rPr>
          <w:rFonts w:ascii="Times New Roman" w:hAnsi="Times New Roman"/>
          <w:color w:val="000000"/>
          <w:sz w:val="28"/>
        </w:rPr>
        <w:t>приводить примеры вклада российских и зарубежных учёных-физиков в развитие науки, в объяснение процессов окружающего мира, в развитие техники и технологий;</w:t>
      </w:r>
    </w:p>
    <w:p w:rsidR="00317B76" w:rsidRPr="0009210E" w:rsidRDefault="00BF412B">
      <w:pPr>
        <w:spacing w:after="0" w:line="264" w:lineRule="auto"/>
        <w:ind w:firstLine="600"/>
        <w:jc w:val="both"/>
      </w:pPr>
      <w:r w:rsidRPr="0009210E">
        <w:rPr>
          <w:rFonts w:ascii="Times New Roman" w:hAnsi="Times New Roman"/>
          <w:color w:val="000000"/>
          <w:sz w:val="28"/>
        </w:rPr>
        <w:t xml:space="preserve">использовать теоретические знания </w:t>
      </w:r>
      <w:proofErr w:type="gramStart"/>
      <w:r w:rsidRPr="0009210E">
        <w:rPr>
          <w:rFonts w:ascii="Times New Roman" w:hAnsi="Times New Roman"/>
          <w:color w:val="000000"/>
          <w:sz w:val="28"/>
        </w:rPr>
        <w:t>по физике в повседневной жизни для обеспечения безопасности при обращении с приборами</w:t>
      </w:r>
      <w:proofErr w:type="gramEnd"/>
      <w:r w:rsidRPr="0009210E">
        <w:rPr>
          <w:rFonts w:ascii="Times New Roman" w:hAnsi="Times New Roman"/>
          <w:color w:val="000000"/>
          <w:sz w:val="28"/>
        </w:rPr>
        <w:t xml:space="preserve"> и техническими устройствами, для сохранения здоровья и соблюдения норм экологического поведения в окружающей среде;</w:t>
      </w:r>
    </w:p>
    <w:p w:rsidR="00317B76" w:rsidRPr="0009210E" w:rsidRDefault="00BF412B">
      <w:pPr>
        <w:spacing w:after="0" w:line="264" w:lineRule="auto"/>
        <w:ind w:firstLine="600"/>
        <w:jc w:val="both"/>
      </w:pPr>
      <w:r w:rsidRPr="0009210E">
        <w:rPr>
          <w:rFonts w:ascii="Times New Roman" w:hAnsi="Times New Roman"/>
          <w:color w:val="000000"/>
          <w:sz w:val="28"/>
        </w:rPr>
        <w:t>работать в группе с выполнением различных социальных ролей, планировать работу группы, рационально распределять обязанности и планировать деятельность в нестандартных ситуациях, адекватно оценивать вклад каждого из участников группы в решение рассматриваемой проблемы.</w:t>
      </w:r>
    </w:p>
    <w:p w:rsidR="00317B76" w:rsidRPr="0009210E" w:rsidRDefault="00317B76">
      <w:pPr>
        <w:sectPr w:rsidR="00317B76" w:rsidRPr="0009210E">
          <w:pgSz w:w="11906" w:h="16383"/>
          <w:pgMar w:top="1134" w:right="850" w:bottom="1134" w:left="1701" w:header="720" w:footer="720" w:gutter="0"/>
          <w:cols w:space="720"/>
        </w:sectPr>
      </w:pPr>
    </w:p>
    <w:p w:rsidR="00317B76" w:rsidRDefault="00BF412B">
      <w:pPr>
        <w:spacing w:after="0"/>
        <w:ind w:left="120"/>
      </w:pPr>
      <w:bookmarkStart w:id="14" w:name="block-13452514"/>
      <w:bookmarkEnd w:id="9"/>
      <w:r w:rsidRPr="0009210E">
        <w:rPr>
          <w:rFonts w:ascii="Times New Roman" w:hAnsi="Times New Roman"/>
          <w:b/>
          <w:color w:val="000000"/>
          <w:sz w:val="28"/>
        </w:rPr>
        <w:lastRenderedPageBreak/>
        <w:t xml:space="preserve"> </w:t>
      </w:r>
      <w:r>
        <w:rPr>
          <w:rFonts w:ascii="Times New Roman" w:hAnsi="Times New Roman"/>
          <w:b/>
          <w:color w:val="000000"/>
          <w:sz w:val="28"/>
        </w:rPr>
        <w:t xml:space="preserve">ТЕМАТИЧЕСКОЕ ПЛАНИРОВАНИЕ </w:t>
      </w:r>
    </w:p>
    <w:p w:rsidR="00317B76" w:rsidRDefault="00BF412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211"/>
        <w:gridCol w:w="4500"/>
        <w:gridCol w:w="1602"/>
        <w:gridCol w:w="1841"/>
        <w:gridCol w:w="1910"/>
        <w:gridCol w:w="2800"/>
      </w:tblGrid>
      <w:tr w:rsidR="00317B76">
        <w:trPr>
          <w:trHeight w:val="144"/>
          <w:tblCellSpacing w:w="20" w:type="nil"/>
        </w:trPr>
        <w:tc>
          <w:tcPr>
            <w:tcW w:w="524"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 п/п </w:t>
            </w:r>
          </w:p>
          <w:p w:rsidR="00317B76" w:rsidRDefault="00317B76">
            <w:pPr>
              <w:spacing w:after="0"/>
              <w:ind w:left="135"/>
            </w:pPr>
          </w:p>
        </w:tc>
        <w:tc>
          <w:tcPr>
            <w:tcW w:w="2552"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Наименование разделов и тем программы </w:t>
            </w:r>
          </w:p>
          <w:p w:rsidR="00317B76" w:rsidRDefault="00317B76">
            <w:pPr>
              <w:spacing w:after="0"/>
              <w:ind w:left="135"/>
            </w:pPr>
          </w:p>
        </w:tc>
        <w:tc>
          <w:tcPr>
            <w:tcW w:w="0" w:type="auto"/>
            <w:gridSpan w:val="3"/>
            <w:tcMar>
              <w:top w:w="50" w:type="dxa"/>
              <w:left w:w="100" w:type="dxa"/>
            </w:tcMar>
            <w:vAlign w:val="center"/>
          </w:tcPr>
          <w:p w:rsidR="00317B76" w:rsidRDefault="00BF412B">
            <w:pPr>
              <w:spacing w:after="0"/>
            </w:pPr>
            <w:r>
              <w:rPr>
                <w:rFonts w:ascii="Times New Roman" w:hAnsi="Times New Roman"/>
                <w:b/>
                <w:color w:val="000000"/>
                <w:sz w:val="24"/>
              </w:rPr>
              <w:t>Количество часов</w:t>
            </w:r>
          </w:p>
        </w:tc>
        <w:tc>
          <w:tcPr>
            <w:tcW w:w="2765"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Электронные (цифровые) образовательные ресурсы </w:t>
            </w:r>
          </w:p>
          <w:p w:rsidR="00317B76" w:rsidRDefault="00317B76">
            <w:pPr>
              <w:spacing w:after="0"/>
              <w:ind w:left="135"/>
            </w:pPr>
          </w:p>
        </w:tc>
      </w:tr>
      <w:tr w:rsidR="00317B76">
        <w:trPr>
          <w:trHeight w:val="144"/>
          <w:tblCellSpacing w:w="20" w:type="nil"/>
        </w:trPr>
        <w:tc>
          <w:tcPr>
            <w:tcW w:w="0" w:type="auto"/>
            <w:vMerge/>
            <w:tcBorders>
              <w:top w:val="nil"/>
            </w:tcBorders>
            <w:tcMar>
              <w:top w:w="50" w:type="dxa"/>
              <w:left w:w="100" w:type="dxa"/>
            </w:tcMar>
          </w:tcPr>
          <w:p w:rsidR="00317B76" w:rsidRDefault="00317B76"/>
        </w:tc>
        <w:tc>
          <w:tcPr>
            <w:tcW w:w="0" w:type="auto"/>
            <w:vMerge/>
            <w:tcBorders>
              <w:top w:val="nil"/>
            </w:tcBorders>
            <w:tcMar>
              <w:top w:w="50" w:type="dxa"/>
              <w:left w:w="100" w:type="dxa"/>
            </w:tcMar>
          </w:tcPr>
          <w:p w:rsidR="00317B76" w:rsidRDefault="00317B76"/>
        </w:tc>
        <w:tc>
          <w:tcPr>
            <w:tcW w:w="1019" w:type="dxa"/>
            <w:tcMar>
              <w:top w:w="50" w:type="dxa"/>
              <w:left w:w="100" w:type="dxa"/>
            </w:tcMar>
            <w:vAlign w:val="center"/>
          </w:tcPr>
          <w:p w:rsidR="00317B76" w:rsidRDefault="00BF412B">
            <w:pPr>
              <w:spacing w:after="0"/>
              <w:ind w:left="135"/>
            </w:pPr>
            <w:r>
              <w:rPr>
                <w:rFonts w:ascii="Times New Roman" w:hAnsi="Times New Roman"/>
                <w:b/>
                <w:color w:val="000000"/>
                <w:sz w:val="24"/>
              </w:rPr>
              <w:t xml:space="preserve">Всего </w:t>
            </w:r>
          </w:p>
          <w:p w:rsidR="00317B76" w:rsidRDefault="00317B76">
            <w:pPr>
              <w:spacing w:after="0"/>
              <w:ind w:left="135"/>
            </w:pPr>
          </w:p>
        </w:tc>
        <w:tc>
          <w:tcPr>
            <w:tcW w:w="1749" w:type="dxa"/>
            <w:tcMar>
              <w:top w:w="50" w:type="dxa"/>
              <w:left w:w="100" w:type="dxa"/>
            </w:tcMar>
            <w:vAlign w:val="center"/>
          </w:tcPr>
          <w:p w:rsidR="00317B76" w:rsidRDefault="00BF412B">
            <w:pPr>
              <w:spacing w:after="0"/>
              <w:ind w:left="135"/>
            </w:pPr>
            <w:r>
              <w:rPr>
                <w:rFonts w:ascii="Times New Roman" w:hAnsi="Times New Roman"/>
                <w:b/>
                <w:color w:val="000000"/>
                <w:sz w:val="24"/>
              </w:rPr>
              <w:t xml:space="preserve">Контрольные работы </w:t>
            </w:r>
          </w:p>
          <w:p w:rsidR="00317B76" w:rsidRDefault="00317B76">
            <w:pPr>
              <w:spacing w:after="0"/>
              <w:ind w:left="135"/>
            </w:pPr>
          </w:p>
        </w:tc>
        <w:tc>
          <w:tcPr>
            <w:tcW w:w="1832" w:type="dxa"/>
            <w:tcMar>
              <w:top w:w="50" w:type="dxa"/>
              <w:left w:w="100" w:type="dxa"/>
            </w:tcMar>
            <w:vAlign w:val="center"/>
          </w:tcPr>
          <w:p w:rsidR="00317B76" w:rsidRDefault="00BF412B">
            <w:pPr>
              <w:spacing w:after="0"/>
              <w:ind w:left="135"/>
            </w:pPr>
            <w:r>
              <w:rPr>
                <w:rFonts w:ascii="Times New Roman" w:hAnsi="Times New Roman"/>
                <w:b/>
                <w:color w:val="000000"/>
                <w:sz w:val="24"/>
              </w:rPr>
              <w:t xml:space="preserve">Практические работы </w:t>
            </w:r>
          </w:p>
          <w:p w:rsidR="00317B76" w:rsidRDefault="00317B76">
            <w:pPr>
              <w:spacing w:after="0"/>
              <w:ind w:left="135"/>
            </w:pPr>
          </w:p>
        </w:tc>
        <w:tc>
          <w:tcPr>
            <w:tcW w:w="0" w:type="auto"/>
            <w:vMerge/>
            <w:tcBorders>
              <w:top w:val="nil"/>
            </w:tcBorders>
            <w:tcMar>
              <w:top w:w="50" w:type="dxa"/>
              <w:left w:w="100" w:type="dxa"/>
            </w:tcMar>
          </w:tcPr>
          <w:p w:rsidR="00317B76" w:rsidRDefault="00317B76"/>
        </w:tc>
      </w:tr>
      <w:tr w:rsidR="00317B76" w:rsidRPr="0009210E">
        <w:trPr>
          <w:trHeight w:val="144"/>
          <w:tblCellSpacing w:w="20" w:type="nil"/>
        </w:trPr>
        <w:tc>
          <w:tcPr>
            <w:tcW w:w="0" w:type="auto"/>
            <w:gridSpan w:val="6"/>
            <w:tcMar>
              <w:top w:w="50" w:type="dxa"/>
              <w:left w:w="100" w:type="dxa"/>
            </w:tcMar>
            <w:vAlign w:val="center"/>
          </w:tcPr>
          <w:p w:rsidR="00317B76" w:rsidRPr="0009210E" w:rsidRDefault="00BF412B">
            <w:pPr>
              <w:spacing w:after="0"/>
              <w:ind w:left="135"/>
            </w:pPr>
            <w:r w:rsidRPr="0009210E">
              <w:rPr>
                <w:rFonts w:ascii="Times New Roman" w:hAnsi="Times New Roman"/>
                <w:b/>
                <w:color w:val="000000"/>
                <w:sz w:val="24"/>
              </w:rPr>
              <w:t>Раздел 1.</w:t>
            </w:r>
            <w:r w:rsidRPr="0009210E">
              <w:rPr>
                <w:rFonts w:ascii="Times New Roman" w:hAnsi="Times New Roman"/>
                <w:color w:val="000000"/>
                <w:sz w:val="24"/>
              </w:rPr>
              <w:t xml:space="preserve"> </w:t>
            </w:r>
            <w:r w:rsidRPr="0009210E">
              <w:rPr>
                <w:rFonts w:ascii="Times New Roman" w:hAnsi="Times New Roman"/>
                <w:b/>
                <w:color w:val="000000"/>
                <w:sz w:val="24"/>
              </w:rPr>
              <w:t>ФИЗИКА И МЕТОДЫ НАУЧНОГО ПОЗНАНИЯ</w:t>
            </w:r>
          </w:p>
        </w:tc>
      </w:tr>
      <w:tr w:rsidR="00317B76" w:rsidRPr="0009210E">
        <w:trPr>
          <w:trHeight w:val="144"/>
          <w:tblCellSpacing w:w="20" w:type="nil"/>
        </w:trPr>
        <w:tc>
          <w:tcPr>
            <w:tcW w:w="524" w:type="dxa"/>
            <w:tcMar>
              <w:top w:w="50" w:type="dxa"/>
              <w:left w:w="100" w:type="dxa"/>
            </w:tcMar>
            <w:vAlign w:val="center"/>
          </w:tcPr>
          <w:p w:rsidR="00317B76" w:rsidRDefault="00BF412B">
            <w:pPr>
              <w:spacing w:after="0"/>
            </w:pPr>
            <w:r>
              <w:rPr>
                <w:rFonts w:ascii="Times New Roman" w:hAnsi="Times New Roman"/>
                <w:color w:val="000000"/>
                <w:sz w:val="24"/>
              </w:rPr>
              <w:t>1.1</w:t>
            </w:r>
          </w:p>
        </w:tc>
        <w:tc>
          <w:tcPr>
            <w:tcW w:w="255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Физика и методы научного познания</w:t>
            </w:r>
          </w:p>
        </w:tc>
        <w:tc>
          <w:tcPr>
            <w:tcW w:w="1019"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2 </w:t>
            </w:r>
          </w:p>
        </w:tc>
        <w:tc>
          <w:tcPr>
            <w:tcW w:w="1749" w:type="dxa"/>
            <w:tcMar>
              <w:top w:w="50" w:type="dxa"/>
              <w:left w:w="100" w:type="dxa"/>
            </w:tcMar>
            <w:vAlign w:val="center"/>
          </w:tcPr>
          <w:p w:rsidR="00317B76" w:rsidRDefault="00317B76">
            <w:pPr>
              <w:spacing w:after="0"/>
              <w:ind w:left="135"/>
              <w:jc w:val="center"/>
            </w:pPr>
          </w:p>
        </w:tc>
        <w:tc>
          <w:tcPr>
            <w:tcW w:w="1832" w:type="dxa"/>
            <w:tcMar>
              <w:top w:w="50" w:type="dxa"/>
              <w:left w:w="100" w:type="dxa"/>
            </w:tcMar>
            <w:vAlign w:val="center"/>
          </w:tcPr>
          <w:p w:rsidR="00317B76" w:rsidRDefault="00317B76">
            <w:pPr>
              <w:spacing w:after="0"/>
              <w:ind w:left="135"/>
              <w:jc w:val="center"/>
            </w:pPr>
          </w:p>
        </w:tc>
        <w:tc>
          <w:tcPr>
            <w:tcW w:w="2765"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6">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bf</w:t>
              </w:r>
              <w:r w:rsidRPr="0009210E">
                <w:rPr>
                  <w:rFonts w:ascii="Times New Roman" w:hAnsi="Times New Roman"/>
                  <w:color w:val="0000FF"/>
                  <w:u w:val="single"/>
                </w:rPr>
                <w:t>72</w:t>
              </w:r>
            </w:hyperlink>
          </w:p>
        </w:tc>
      </w:tr>
      <w:tr w:rsidR="00317B76">
        <w:trPr>
          <w:trHeight w:val="144"/>
          <w:tblCellSpacing w:w="20" w:type="nil"/>
        </w:trPr>
        <w:tc>
          <w:tcPr>
            <w:tcW w:w="0" w:type="auto"/>
            <w:gridSpan w:val="2"/>
            <w:tcMar>
              <w:top w:w="50" w:type="dxa"/>
              <w:left w:w="100" w:type="dxa"/>
            </w:tcMar>
            <w:vAlign w:val="center"/>
          </w:tcPr>
          <w:p w:rsidR="00317B76" w:rsidRDefault="00BF412B">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317B76" w:rsidRDefault="00317B76"/>
        </w:tc>
      </w:tr>
      <w:tr w:rsidR="00317B76">
        <w:trPr>
          <w:trHeight w:val="144"/>
          <w:tblCellSpacing w:w="20" w:type="nil"/>
        </w:trPr>
        <w:tc>
          <w:tcPr>
            <w:tcW w:w="0" w:type="auto"/>
            <w:gridSpan w:val="6"/>
            <w:tcMar>
              <w:top w:w="50" w:type="dxa"/>
              <w:left w:w="100" w:type="dxa"/>
            </w:tcMar>
            <w:vAlign w:val="center"/>
          </w:tcPr>
          <w:p w:rsidR="00317B76" w:rsidRDefault="00BF412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МЕХАНИКА</w:t>
            </w:r>
          </w:p>
        </w:tc>
      </w:tr>
      <w:tr w:rsidR="00317B76" w:rsidRPr="0009210E">
        <w:trPr>
          <w:trHeight w:val="144"/>
          <w:tblCellSpacing w:w="20" w:type="nil"/>
        </w:trPr>
        <w:tc>
          <w:tcPr>
            <w:tcW w:w="524" w:type="dxa"/>
            <w:tcMar>
              <w:top w:w="50" w:type="dxa"/>
              <w:left w:w="100" w:type="dxa"/>
            </w:tcMar>
            <w:vAlign w:val="center"/>
          </w:tcPr>
          <w:p w:rsidR="00317B76" w:rsidRDefault="00BF412B">
            <w:pPr>
              <w:spacing w:after="0"/>
            </w:pPr>
            <w:r>
              <w:rPr>
                <w:rFonts w:ascii="Times New Roman" w:hAnsi="Times New Roman"/>
                <w:color w:val="000000"/>
                <w:sz w:val="24"/>
              </w:rPr>
              <w:t>2.1</w:t>
            </w:r>
          </w:p>
        </w:tc>
        <w:tc>
          <w:tcPr>
            <w:tcW w:w="2552" w:type="dxa"/>
            <w:tcMar>
              <w:top w:w="50" w:type="dxa"/>
              <w:left w:w="100" w:type="dxa"/>
            </w:tcMar>
            <w:vAlign w:val="center"/>
          </w:tcPr>
          <w:p w:rsidR="00317B76" w:rsidRDefault="00BF412B">
            <w:pPr>
              <w:spacing w:after="0"/>
              <w:ind w:left="135"/>
            </w:pPr>
            <w:r>
              <w:rPr>
                <w:rFonts w:ascii="Times New Roman" w:hAnsi="Times New Roman"/>
                <w:color w:val="000000"/>
                <w:sz w:val="24"/>
              </w:rPr>
              <w:t>Кинематика</w:t>
            </w:r>
          </w:p>
        </w:tc>
        <w:tc>
          <w:tcPr>
            <w:tcW w:w="101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5 </w:t>
            </w:r>
          </w:p>
        </w:tc>
        <w:tc>
          <w:tcPr>
            <w:tcW w:w="1749" w:type="dxa"/>
            <w:tcMar>
              <w:top w:w="50" w:type="dxa"/>
              <w:left w:w="100" w:type="dxa"/>
            </w:tcMar>
            <w:vAlign w:val="center"/>
          </w:tcPr>
          <w:p w:rsidR="00317B76" w:rsidRDefault="00317B76">
            <w:pPr>
              <w:spacing w:after="0"/>
              <w:ind w:left="135"/>
              <w:jc w:val="center"/>
            </w:pPr>
          </w:p>
        </w:tc>
        <w:tc>
          <w:tcPr>
            <w:tcW w:w="1832" w:type="dxa"/>
            <w:tcMar>
              <w:top w:w="50" w:type="dxa"/>
              <w:left w:w="100" w:type="dxa"/>
            </w:tcMar>
            <w:vAlign w:val="center"/>
          </w:tcPr>
          <w:p w:rsidR="00317B76" w:rsidRDefault="00317B76">
            <w:pPr>
              <w:spacing w:after="0"/>
              <w:ind w:left="135"/>
              <w:jc w:val="center"/>
            </w:pPr>
          </w:p>
        </w:tc>
        <w:tc>
          <w:tcPr>
            <w:tcW w:w="2765"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7">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bf</w:t>
              </w:r>
              <w:r w:rsidRPr="0009210E">
                <w:rPr>
                  <w:rFonts w:ascii="Times New Roman" w:hAnsi="Times New Roman"/>
                  <w:color w:val="0000FF"/>
                  <w:u w:val="single"/>
                </w:rPr>
                <w:t>72</w:t>
              </w:r>
            </w:hyperlink>
          </w:p>
        </w:tc>
      </w:tr>
      <w:tr w:rsidR="00317B76" w:rsidRPr="0009210E">
        <w:trPr>
          <w:trHeight w:val="144"/>
          <w:tblCellSpacing w:w="20" w:type="nil"/>
        </w:trPr>
        <w:tc>
          <w:tcPr>
            <w:tcW w:w="524" w:type="dxa"/>
            <w:tcMar>
              <w:top w:w="50" w:type="dxa"/>
              <w:left w:w="100" w:type="dxa"/>
            </w:tcMar>
            <w:vAlign w:val="center"/>
          </w:tcPr>
          <w:p w:rsidR="00317B76" w:rsidRDefault="00BF412B">
            <w:pPr>
              <w:spacing w:after="0"/>
            </w:pPr>
            <w:r>
              <w:rPr>
                <w:rFonts w:ascii="Times New Roman" w:hAnsi="Times New Roman"/>
                <w:color w:val="000000"/>
                <w:sz w:val="24"/>
              </w:rPr>
              <w:t>2.2</w:t>
            </w:r>
          </w:p>
        </w:tc>
        <w:tc>
          <w:tcPr>
            <w:tcW w:w="2552" w:type="dxa"/>
            <w:tcMar>
              <w:top w:w="50" w:type="dxa"/>
              <w:left w:w="100" w:type="dxa"/>
            </w:tcMar>
            <w:vAlign w:val="center"/>
          </w:tcPr>
          <w:p w:rsidR="00317B76" w:rsidRDefault="00BF412B">
            <w:pPr>
              <w:spacing w:after="0"/>
              <w:ind w:left="135"/>
            </w:pPr>
            <w:r>
              <w:rPr>
                <w:rFonts w:ascii="Times New Roman" w:hAnsi="Times New Roman"/>
                <w:color w:val="000000"/>
                <w:sz w:val="24"/>
              </w:rPr>
              <w:t>Динамика</w:t>
            </w:r>
          </w:p>
        </w:tc>
        <w:tc>
          <w:tcPr>
            <w:tcW w:w="101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7 </w:t>
            </w:r>
          </w:p>
        </w:tc>
        <w:tc>
          <w:tcPr>
            <w:tcW w:w="1749" w:type="dxa"/>
            <w:tcMar>
              <w:top w:w="50" w:type="dxa"/>
              <w:left w:w="100" w:type="dxa"/>
            </w:tcMar>
            <w:vAlign w:val="center"/>
          </w:tcPr>
          <w:p w:rsidR="00317B76" w:rsidRDefault="00317B76">
            <w:pPr>
              <w:spacing w:after="0"/>
              <w:ind w:left="135"/>
              <w:jc w:val="center"/>
            </w:pPr>
          </w:p>
        </w:tc>
        <w:tc>
          <w:tcPr>
            <w:tcW w:w="1832" w:type="dxa"/>
            <w:tcMar>
              <w:top w:w="50" w:type="dxa"/>
              <w:left w:w="100" w:type="dxa"/>
            </w:tcMar>
            <w:vAlign w:val="center"/>
          </w:tcPr>
          <w:p w:rsidR="00317B76" w:rsidRDefault="00317B76">
            <w:pPr>
              <w:spacing w:after="0"/>
              <w:ind w:left="135"/>
              <w:jc w:val="center"/>
            </w:pPr>
          </w:p>
        </w:tc>
        <w:tc>
          <w:tcPr>
            <w:tcW w:w="2765"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8">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bf</w:t>
              </w:r>
              <w:r w:rsidRPr="0009210E">
                <w:rPr>
                  <w:rFonts w:ascii="Times New Roman" w:hAnsi="Times New Roman"/>
                  <w:color w:val="0000FF"/>
                  <w:u w:val="single"/>
                </w:rPr>
                <w:t>72</w:t>
              </w:r>
            </w:hyperlink>
          </w:p>
        </w:tc>
      </w:tr>
      <w:tr w:rsidR="00317B76" w:rsidRPr="0009210E">
        <w:trPr>
          <w:trHeight w:val="144"/>
          <w:tblCellSpacing w:w="20" w:type="nil"/>
        </w:trPr>
        <w:tc>
          <w:tcPr>
            <w:tcW w:w="524" w:type="dxa"/>
            <w:tcMar>
              <w:top w:w="50" w:type="dxa"/>
              <w:left w:w="100" w:type="dxa"/>
            </w:tcMar>
            <w:vAlign w:val="center"/>
          </w:tcPr>
          <w:p w:rsidR="00317B76" w:rsidRDefault="00BF412B">
            <w:pPr>
              <w:spacing w:after="0"/>
            </w:pPr>
            <w:r>
              <w:rPr>
                <w:rFonts w:ascii="Times New Roman" w:hAnsi="Times New Roman"/>
                <w:color w:val="000000"/>
                <w:sz w:val="24"/>
              </w:rPr>
              <w:t>2.3</w:t>
            </w:r>
          </w:p>
        </w:tc>
        <w:tc>
          <w:tcPr>
            <w:tcW w:w="2552" w:type="dxa"/>
            <w:tcMar>
              <w:top w:w="50" w:type="dxa"/>
              <w:left w:w="100" w:type="dxa"/>
            </w:tcMar>
            <w:vAlign w:val="center"/>
          </w:tcPr>
          <w:p w:rsidR="00317B76" w:rsidRDefault="00BF412B">
            <w:pPr>
              <w:spacing w:after="0"/>
              <w:ind w:left="135"/>
            </w:pPr>
            <w:r>
              <w:rPr>
                <w:rFonts w:ascii="Times New Roman" w:hAnsi="Times New Roman"/>
                <w:color w:val="000000"/>
                <w:sz w:val="24"/>
              </w:rPr>
              <w:t>Законы сохранения в механике</w:t>
            </w:r>
          </w:p>
        </w:tc>
        <w:tc>
          <w:tcPr>
            <w:tcW w:w="101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6 </w:t>
            </w:r>
          </w:p>
        </w:tc>
        <w:tc>
          <w:tcPr>
            <w:tcW w:w="174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9">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bf</w:t>
              </w:r>
              <w:r w:rsidRPr="0009210E">
                <w:rPr>
                  <w:rFonts w:ascii="Times New Roman" w:hAnsi="Times New Roman"/>
                  <w:color w:val="0000FF"/>
                  <w:u w:val="single"/>
                </w:rPr>
                <w:t>72</w:t>
              </w:r>
            </w:hyperlink>
          </w:p>
        </w:tc>
      </w:tr>
      <w:tr w:rsidR="00317B76">
        <w:trPr>
          <w:trHeight w:val="144"/>
          <w:tblCellSpacing w:w="20" w:type="nil"/>
        </w:trPr>
        <w:tc>
          <w:tcPr>
            <w:tcW w:w="0" w:type="auto"/>
            <w:gridSpan w:val="2"/>
            <w:tcMar>
              <w:top w:w="50" w:type="dxa"/>
              <w:left w:w="100" w:type="dxa"/>
            </w:tcMar>
            <w:vAlign w:val="center"/>
          </w:tcPr>
          <w:p w:rsidR="00317B76" w:rsidRDefault="00BF412B">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18 </w:t>
            </w:r>
          </w:p>
        </w:tc>
        <w:tc>
          <w:tcPr>
            <w:tcW w:w="0" w:type="auto"/>
            <w:gridSpan w:val="3"/>
            <w:tcMar>
              <w:top w:w="50" w:type="dxa"/>
              <w:left w:w="100" w:type="dxa"/>
            </w:tcMar>
            <w:vAlign w:val="center"/>
          </w:tcPr>
          <w:p w:rsidR="00317B76" w:rsidRDefault="00317B76"/>
        </w:tc>
      </w:tr>
      <w:tr w:rsidR="00317B76" w:rsidRPr="0009210E">
        <w:trPr>
          <w:trHeight w:val="144"/>
          <w:tblCellSpacing w:w="20" w:type="nil"/>
        </w:trPr>
        <w:tc>
          <w:tcPr>
            <w:tcW w:w="0" w:type="auto"/>
            <w:gridSpan w:val="6"/>
            <w:tcMar>
              <w:top w:w="50" w:type="dxa"/>
              <w:left w:w="100" w:type="dxa"/>
            </w:tcMar>
            <w:vAlign w:val="center"/>
          </w:tcPr>
          <w:p w:rsidR="00317B76" w:rsidRPr="0009210E" w:rsidRDefault="00BF412B">
            <w:pPr>
              <w:spacing w:after="0"/>
              <w:ind w:left="135"/>
            </w:pPr>
            <w:r w:rsidRPr="0009210E">
              <w:rPr>
                <w:rFonts w:ascii="Times New Roman" w:hAnsi="Times New Roman"/>
                <w:b/>
                <w:color w:val="000000"/>
                <w:sz w:val="24"/>
              </w:rPr>
              <w:t>Раздел 3.</w:t>
            </w:r>
            <w:r w:rsidRPr="0009210E">
              <w:rPr>
                <w:rFonts w:ascii="Times New Roman" w:hAnsi="Times New Roman"/>
                <w:color w:val="000000"/>
                <w:sz w:val="24"/>
              </w:rPr>
              <w:t xml:space="preserve"> </w:t>
            </w:r>
            <w:r w:rsidRPr="0009210E">
              <w:rPr>
                <w:rFonts w:ascii="Times New Roman" w:hAnsi="Times New Roman"/>
                <w:b/>
                <w:color w:val="000000"/>
                <w:sz w:val="24"/>
              </w:rPr>
              <w:t>МОЛЕКУЛЯРНАЯ ФИЗИКА И ТЕРМОДИНАМИКА</w:t>
            </w:r>
          </w:p>
        </w:tc>
      </w:tr>
      <w:tr w:rsidR="00317B76" w:rsidRPr="0009210E">
        <w:trPr>
          <w:trHeight w:val="144"/>
          <w:tblCellSpacing w:w="20" w:type="nil"/>
        </w:trPr>
        <w:tc>
          <w:tcPr>
            <w:tcW w:w="524" w:type="dxa"/>
            <w:tcMar>
              <w:top w:w="50" w:type="dxa"/>
              <w:left w:w="100" w:type="dxa"/>
            </w:tcMar>
            <w:vAlign w:val="center"/>
          </w:tcPr>
          <w:p w:rsidR="00317B76" w:rsidRDefault="00BF412B">
            <w:pPr>
              <w:spacing w:after="0"/>
            </w:pPr>
            <w:r>
              <w:rPr>
                <w:rFonts w:ascii="Times New Roman" w:hAnsi="Times New Roman"/>
                <w:color w:val="000000"/>
                <w:sz w:val="24"/>
              </w:rPr>
              <w:t>3.1</w:t>
            </w:r>
          </w:p>
        </w:tc>
        <w:tc>
          <w:tcPr>
            <w:tcW w:w="2552" w:type="dxa"/>
            <w:tcMar>
              <w:top w:w="50" w:type="dxa"/>
              <w:left w:w="100" w:type="dxa"/>
            </w:tcMar>
            <w:vAlign w:val="center"/>
          </w:tcPr>
          <w:p w:rsidR="00317B76" w:rsidRDefault="00BF412B">
            <w:pPr>
              <w:spacing w:after="0"/>
              <w:ind w:left="135"/>
            </w:pPr>
            <w:r>
              <w:rPr>
                <w:rFonts w:ascii="Times New Roman" w:hAnsi="Times New Roman"/>
                <w:color w:val="000000"/>
                <w:sz w:val="24"/>
              </w:rPr>
              <w:t>Основы молекулярно-кинетической теории</w:t>
            </w:r>
          </w:p>
        </w:tc>
        <w:tc>
          <w:tcPr>
            <w:tcW w:w="101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9 </w:t>
            </w:r>
          </w:p>
        </w:tc>
        <w:tc>
          <w:tcPr>
            <w:tcW w:w="1749" w:type="dxa"/>
            <w:tcMar>
              <w:top w:w="50" w:type="dxa"/>
              <w:left w:w="100" w:type="dxa"/>
            </w:tcMar>
            <w:vAlign w:val="center"/>
          </w:tcPr>
          <w:p w:rsidR="00317B76" w:rsidRDefault="00317B76">
            <w:pPr>
              <w:spacing w:after="0"/>
              <w:ind w:left="135"/>
              <w:jc w:val="center"/>
            </w:pPr>
          </w:p>
        </w:tc>
        <w:tc>
          <w:tcPr>
            <w:tcW w:w="183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0">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bf</w:t>
              </w:r>
              <w:r w:rsidRPr="0009210E">
                <w:rPr>
                  <w:rFonts w:ascii="Times New Roman" w:hAnsi="Times New Roman"/>
                  <w:color w:val="0000FF"/>
                  <w:u w:val="single"/>
                </w:rPr>
                <w:t>72</w:t>
              </w:r>
            </w:hyperlink>
          </w:p>
        </w:tc>
      </w:tr>
      <w:tr w:rsidR="00317B76" w:rsidRPr="0009210E">
        <w:trPr>
          <w:trHeight w:val="144"/>
          <w:tblCellSpacing w:w="20" w:type="nil"/>
        </w:trPr>
        <w:tc>
          <w:tcPr>
            <w:tcW w:w="524" w:type="dxa"/>
            <w:tcMar>
              <w:top w:w="50" w:type="dxa"/>
              <w:left w:w="100" w:type="dxa"/>
            </w:tcMar>
            <w:vAlign w:val="center"/>
          </w:tcPr>
          <w:p w:rsidR="00317B76" w:rsidRDefault="00BF412B">
            <w:pPr>
              <w:spacing w:after="0"/>
            </w:pPr>
            <w:r>
              <w:rPr>
                <w:rFonts w:ascii="Times New Roman" w:hAnsi="Times New Roman"/>
                <w:color w:val="000000"/>
                <w:sz w:val="24"/>
              </w:rPr>
              <w:t>3.2</w:t>
            </w:r>
          </w:p>
        </w:tc>
        <w:tc>
          <w:tcPr>
            <w:tcW w:w="2552" w:type="dxa"/>
            <w:tcMar>
              <w:top w:w="50" w:type="dxa"/>
              <w:left w:w="100" w:type="dxa"/>
            </w:tcMar>
            <w:vAlign w:val="center"/>
          </w:tcPr>
          <w:p w:rsidR="00317B76" w:rsidRDefault="00BF412B">
            <w:pPr>
              <w:spacing w:after="0"/>
              <w:ind w:left="135"/>
            </w:pPr>
            <w:r>
              <w:rPr>
                <w:rFonts w:ascii="Times New Roman" w:hAnsi="Times New Roman"/>
                <w:color w:val="000000"/>
                <w:sz w:val="24"/>
              </w:rPr>
              <w:t>Основы термодинамики</w:t>
            </w:r>
          </w:p>
        </w:tc>
        <w:tc>
          <w:tcPr>
            <w:tcW w:w="101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317B76" w:rsidRDefault="00317B76">
            <w:pPr>
              <w:spacing w:after="0"/>
              <w:ind w:left="135"/>
              <w:jc w:val="center"/>
            </w:pPr>
          </w:p>
        </w:tc>
        <w:tc>
          <w:tcPr>
            <w:tcW w:w="2765"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1">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bf</w:t>
              </w:r>
              <w:r w:rsidRPr="0009210E">
                <w:rPr>
                  <w:rFonts w:ascii="Times New Roman" w:hAnsi="Times New Roman"/>
                  <w:color w:val="0000FF"/>
                  <w:u w:val="single"/>
                </w:rPr>
                <w:t>72</w:t>
              </w:r>
            </w:hyperlink>
          </w:p>
        </w:tc>
      </w:tr>
      <w:tr w:rsidR="00317B76" w:rsidRPr="0009210E">
        <w:trPr>
          <w:trHeight w:val="144"/>
          <w:tblCellSpacing w:w="20" w:type="nil"/>
        </w:trPr>
        <w:tc>
          <w:tcPr>
            <w:tcW w:w="524" w:type="dxa"/>
            <w:tcMar>
              <w:top w:w="50" w:type="dxa"/>
              <w:left w:w="100" w:type="dxa"/>
            </w:tcMar>
            <w:vAlign w:val="center"/>
          </w:tcPr>
          <w:p w:rsidR="00317B76" w:rsidRDefault="00BF412B">
            <w:pPr>
              <w:spacing w:after="0"/>
            </w:pPr>
            <w:r>
              <w:rPr>
                <w:rFonts w:ascii="Times New Roman" w:hAnsi="Times New Roman"/>
                <w:color w:val="000000"/>
                <w:sz w:val="24"/>
              </w:rPr>
              <w:t>3.3</w:t>
            </w:r>
          </w:p>
        </w:tc>
        <w:tc>
          <w:tcPr>
            <w:tcW w:w="255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Агрегатные состояния вещества. Фазовые переходы</w:t>
            </w:r>
          </w:p>
        </w:tc>
        <w:tc>
          <w:tcPr>
            <w:tcW w:w="1019"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5 </w:t>
            </w:r>
          </w:p>
        </w:tc>
        <w:tc>
          <w:tcPr>
            <w:tcW w:w="1749" w:type="dxa"/>
            <w:tcMar>
              <w:top w:w="50" w:type="dxa"/>
              <w:left w:w="100" w:type="dxa"/>
            </w:tcMar>
            <w:vAlign w:val="center"/>
          </w:tcPr>
          <w:p w:rsidR="00317B76" w:rsidRDefault="00317B76">
            <w:pPr>
              <w:spacing w:after="0"/>
              <w:ind w:left="135"/>
              <w:jc w:val="center"/>
            </w:pPr>
          </w:p>
        </w:tc>
        <w:tc>
          <w:tcPr>
            <w:tcW w:w="1832" w:type="dxa"/>
            <w:tcMar>
              <w:top w:w="50" w:type="dxa"/>
              <w:left w:w="100" w:type="dxa"/>
            </w:tcMar>
            <w:vAlign w:val="center"/>
          </w:tcPr>
          <w:p w:rsidR="00317B76" w:rsidRDefault="00317B76">
            <w:pPr>
              <w:spacing w:after="0"/>
              <w:ind w:left="135"/>
              <w:jc w:val="center"/>
            </w:pPr>
          </w:p>
        </w:tc>
        <w:tc>
          <w:tcPr>
            <w:tcW w:w="2765"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2">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bf</w:t>
              </w:r>
              <w:r w:rsidRPr="0009210E">
                <w:rPr>
                  <w:rFonts w:ascii="Times New Roman" w:hAnsi="Times New Roman"/>
                  <w:color w:val="0000FF"/>
                  <w:u w:val="single"/>
                </w:rPr>
                <w:t>72</w:t>
              </w:r>
            </w:hyperlink>
          </w:p>
        </w:tc>
      </w:tr>
      <w:tr w:rsidR="00317B76">
        <w:trPr>
          <w:trHeight w:val="144"/>
          <w:tblCellSpacing w:w="20" w:type="nil"/>
        </w:trPr>
        <w:tc>
          <w:tcPr>
            <w:tcW w:w="0" w:type="auto"/>
            <w:gridSpan w:val="2"/>
            <w:tcMar>
              <w:top w:w="50" w:type="dxa"/>
              <w:left w:w="100" w:type="dxa"/>
            </w:tcMar>
            <w:vAlign w:val="center"/>
          </w:tcPr>
          <w:p w:rsidR="00317B76" w:rsidRDefault="00BF412B">
            <w:pPr>
              <w:spacing w:after="0"/>
              <w:ind w:left="135"/>
            </w:pPr>
            <w:r>
              <w:rPr>
                <w:rFonts w:ascii="Times New Roman" w:hAnsi="Times New Roman"/>
                <w:color w:val="000000"/>
                <w:sz w:val="24"/>
              </w:rPr>
              <w:lastRenderedPageBreak/>
              <w:t>Итого по разделу</w:t>
            </w:r>
          </w:p>
        </w:tc>
        <w:tc>
          <w:tcPr>
            <w:tcW w:w="16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317B76" w:rsidRDefault="00317B76"/>
        </w:tc>
      </w:tr>
      <w:tr w:rsidR="00317B76">
        <w:trPr>
          <w:trHeight w:val="144"/>
          <w:tblCellSpacing w:w="20" w:type="nil"/>
        </w:trPr>
        <w:tc>
          <w:tcPr>
            <w:tcW w:w="0" w:type="auto"/>
            <w:gridSpan w:val="6"/>
            <w:tcMar>
              <w:top w:w="50" w:type="dxa"/>
              <w:left w:w="100" w:type="dxa"/>
            </w:tcMar>
            <w:vAlign w:val="center"/>
          </w:tcPr>
          <w:p w:rsidR="00317B76" w:rsidRDefault="00BF412B">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317B76" w:rsidRPr="0009210E">
        <w:trPr>
          <w:trHeight w:val="144"/>
          <w:tblCellSpacing w:w="20" w:type="nil"/>
        </w:trPr>
        <w:tc>
          <w:tcPr>
            <w:tcW w:w="524" w:type="dxa"/>
            <w:tcMar>
              <w:top w:w="50" w:type="dxa"/>
              <w:left w:w="100" w:type="dxa"/>
            </w:tcMar>
            <w:vAlign w:val="center"/>
          </w:tcPr>
          <w:p w:rsidR="00317B76" w:rsidRDefault="00BF412B">
            <w:pPr>
              <w:spacing w:after="0"/>
            </w:pPr>
            <w:r>
              <w:rPr>
                <w:rFonts w:ascii="Times New Roman" w:hAnsi="Times New Roman"/>
                <w:color w:val="000000"/>
                <w:sz w:val="24"/>
              </w:rPr>
              <w:t>4.1</w:t>
            </w:r>
          </w:p>
        </w:tc>
        <w:tc>
          <w:tcPr>
            <w:tcW w:w="2552" w:type="dxa"/>
            <w:tcMar>
              <w:top w:w="50" w:type="dxa"/>
              <w:left w:w="100" w:type="dxa"/>
            </w:tcMar>
            <w:vAlign w:val="center"/>
          </w:tcPr>
          <w:p w:rsidR="00317B76" w:rsidRDefault="00BF412B">
            <w:pPr>
              <w:spacing w:after="0"/>
              <w:ind w:left="135"/>
            </w:pPr>
            <w:r>
              <w:rPr>
                <w:rFonts w:ascii="Times New Roman" w:hAnsi="Times New Roman"/>
                <w:color w:val="000000"/>
                <w:sz w:val="24"/>
              </w:rPr>
              <w:t>Электростатика</w:t>
            </w:r>
          </w:p>
        </w:tc>
        <w:tc>
          <w:tcPr>
            <w:tcW w:w="101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10 </w:t>
            </w:r>
          </w:p>
        </w:tc>
        <w:tc>
          <w:tcPr>
            <w:tcW w:w="1749" w:type="dxa"/>
            <w:tcMar>
              <w:top w:w="50" w:type="dxa"/>
              <w:left w:w="100" w:type="dxa"/>
            </w:tcMar>
            <w:vAlign w:val="center"/>
          </w:tcPr>
          <w:p w:rsidR="00317B76" w:rsidRDefault="00317B76">
            <w:pPr>
              <w:spacing w:after="0"/>
              <w:ind w:left="135"/>
              <w:jc w:val="center"/>
            </w:pPr>
          </w:p>
        </w:tc>
        <w:tc>
          <w:tcPr>
            <w:tcW w:w="183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3">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bf</w:t>
              </w:r>
              <w:r w:rsidRPr="0009210E">
                <w:rPr>
                  <w:rFonts w:ascii="Times New Roman" w:hAnsi="Times New Roman"/>
                  <w:color w:val="0000FF"/>
                  <w:u w:val="single"/>
                </w:rPr>
                <w:t>72</w:t>
              </w:r>
            </w:hyperlink>
          </w:p>
        </w:tc>
      </w:tr>
      <w:tr w:rsidR="00317B76" w:rsidRPr="0009210E">
        <w:trPr>
          <w:trHeight w:val="144"/>
          <w:tblCellSpacing w:w="20" w:type="nil"/>
        </w:trPr>
        <w:tc>
          <w:tcPr>
            <w:tcW w:w="524" w:type="dxa"/>
            <w:tcMar>
              <w:top w:w="50" w:type="dxa"/>
              <w:left w:w="100" w:type="dxa"/>
            </w:tcMar>
            <w:vAlign w:val="center"/>
          </w:tcPr>
          <w:p w:rsidR="00317B76" w:rsidRDefault="00BF412B">
            <w:pPr>
              <w:spacing w:after="0"/>
            </w:pPr>
            <w:r>
              <w:rPr>
                <w:rFonts w:ascii="Times New Roman" w:hAnsi="Times New Roman"/>
                <w:color w:val="000000"/>
                <w:sz w:val="24"/>
              </w:rPr>
              <w:t>4.2</w:t>
            </w:r>
          </w:p>
        </w:tc>
        <w:tc>
          <w:tcPr>
            <w:tcW w:w="255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Постоянный электрический ток. Токи в различных средах</w:t>
            </w:r>
          </w:p>
        </w:tc>
        <w:tc>
          <w:tcPr>
            <w:tcW w:w="1019"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12 </w:t>
            </w:r>
          </w:p>
        </w:tc>
        <w:tc>
          <w:tcPr>
            <w:tcW w:w="174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2765"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4">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bf</w:t>
              </w:r>
              <w:r w:rsidRPr="0009210E">
                <w:rPr>
                  <w:rFonts w:ascii="Times New Roman" w:hAnsi="Times New Roman"/>
                  <w:color w:val="0000FF"/>
                  <w:u w:val="single"/>
                </w:rPr>
                <w:t>72</w:t>
              </w:r>
            </w:hyperlink>
          </w:p>
        </w:tc>
      </w:tr>
      <w:tr w:rsidR="00317B76">
        <w:trPr>
          <w:trHeight w:val="144"/>
          <w:tblCellSpacing w:w="20" w:type="nil"/>
        </w:trPr>
        <w:tc>
          <w:tcPr>
            <w:tcW w:w="0" w:type="auto"/>
            <w:gridSpan w:val="2"/>
            <w:tcMar>
              <w:top w:w="50" w:type="dxa"/>
              <w:left w:w="100" w:type="dxa"/>
            </w:tcMar>
            <w:vAlign w:val="center"/>
          </w:tcPr>
          <w:p w:rsidR="00317B76" w:rsidRDefault="00BF412B">
            <w:pPr>
              <w:spacing w:after="0"/>
              <w:ind w:left="135"/>
            </w:pPr>
            <w:r>
              <w:rPr>
                <w:rFonts w:ascii="Times New Roman" w:hAnsi="Times New Roman"/>
                <w:color w:val="000000"/>
                <w:sz w:val="24"/>
              </w:rPr>
              <w:t>Итого по разделу</w:t>
            </w:r>
          </w:p>
        </w:tc>
        <w:tc>
          <w:tcPr>
            <w:tcW w:w="16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22 </w:t>
            </w:r>
          </w:p>
        </w:tc>
        <w:tc>
          <w:tcPr>
            <w:tcW w:w="0" w:type="auto"/>
            <w:gridSpan w:val="3"/>
            <w:tcMar>
              <w:top w:w="50" w:type="dxa"/>
              <w:left w:w="100" w:type="dxa"/>
            </w:tcMar>
            <w:vAlign w:val="center"/>
          </w:tcPr>
          <w:p w:rsidR="00317B76" w:rsidRDefault="00317B76"/>
        </w:tc>
      </w:tr>
      <w:tr w:rsidR="00317B76">
        <w:trPr>
          <w:trHeight w:val="144"/>
          <w:tblCellSpacing w:w="20" w:type="nil"/>
        </w:trPr>
        <w:tc>
          <w:tcPr>
            <w:tcW w:w="0" w:type="auto"/>
            <w:gridSpan w:val="2"/>
            <w:tcMar>
              <w:top w:w="50" w:type="dxa"/>
              <w:left w:w="100" w:type="dxa"/>
            </w:tcMar>
            <w:vAlign w:val="center"/>
          </w:tcPr>
          <w:p w:rsidR="00317B76" w:rsidRDefault="00BF412B">
            <w:pPr>
              <w:spacing w:after="0"/>
              <w:ind w:left="135"/>
            </w:pPr>
            <w:r>
              <w:rPr>
                <w:rFonts w:ascii="Times New Roman" w:hAnsi="Times New Roman"/>
                <w:color w:val="000000"/>
                <w:sz w:val="24"/>
              </w:rPr>
              <w:t>Резервное время</w:t>
            </w:r>
          </w:p>
        </w:tc>
        <w:tc>
          <w:tcPr>
            <w:tcW w:w="16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2 </w:t>
            </w:r>
          </w:p>
        </w:tc>
        <w:tc>
          <w:tcPr>
            <w:tcW w:w="174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832" w:type="dxa"/>
            <w:tcMar>
              <w:top w:w="50" w:type="dxa"/>
              <w:left w:w="100" w:type="dxa"/>
            </w:tcMar>
            <w:vAlign w:val="center"/>
          </w:tcPr>
          <w:p w:rsidR="00317B76" w:rsidRDefault="00317B76">
            <w:pPr>
              <w:spacing w:after="0"/>
              <w:ind w:left="135"/>
              <w:jc w:val="center"/>
            </w:pPr>
          </w:p>
        </w:tc>
        <w:tc>
          <w:tcPr>
            <w:tcW w:w="2765" w:type="dxa"/>
            <w:tcMar>
              <w:top w:w="50" w:type="dxa"/>
              <w:left w:w="100" w:type="dxa"/>
            </w:tcMar>
            <w:vAlign w:val="center"/>
          </w:tcPr>
          <w:p w:rsidR="00317B76" w:rsidRDefault="00317B76">
            <w:pPr>
              <w:spacing w:after="0"/>
              <w:ind w:left="135"/>
            </w:pPr>
          </w:p>
        </w:tc>
      </w:tr>
      <w:tr w:rsidR="00317B76">
        <w:trPr>
          <w:trHeight w:val="144"/>
          <w:tblCellSpacing w:w="20" w:type="nil"/>
        </w:trPr>
        <w:tc>
          <w:tcPr>
            <w:tcW w:w="0" w:type="auto"/>
            <w:gridSpan w:val="2"/>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ОБЩЕЕ КОЛИЧЕСТВО ЧАСОВ ПО ПРОГРАММЕ</w:t>
            </w:r>
          </w:p>
        </w:tc>
        <w:tc>
          <w:tcPr>
            <w:tcW w:w="16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68 </w:t>
            </w:r>
          </w:p>
        </w:tc>
        <w:tc>
          <w:tcPr>
            <w:tcW w:w="174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4 </w:t>
            </w:r>
          </w:p>
        </w:tc>
        <w:tc>
          <w:tcPr>
            <w:tcW w:w="183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4 </w:t>
            </w:r>
          </w:p>
        </w:tc>
        <w:tc>
          <w:tcPr>
            <w:tcW w:w="2765" w:type="dxa"/>
            <w:tcMar>
              <w:top w:w="50" w:type="dxa"/>
              <w:left w:w="100" w:type="dxa"/>
            </w:tcMar>
            <w:vAlign w:val="center"/>
          </w:tcPr>
          <w:p w:rsidR="00317B76" w:rsidRDefault="00317B76"/>
        </w:tc>
      </w:tr>
    </w:tbl>
    <w:p w:rsidR="00317B76" w:rsidRDefault="00317B76">
      <w:pPr>
        <w:sectPr w:rsidR="00317B76">
          <w:pgSz w:w="16383" w:h="11906" w:orient="landscape"/>
          <w:pgMar w:top="1134" w:right="850" w:bottom="1134" w:left="1701" w:header="720" w:footer="720" w:gutter="0"/>
          <w:cols w:space="720"/>
        </w:sectPr>
      </w:pPr>
    </w:p>
    <w:p w:rsidR="00317B76" w:rsidRDefault="00BF412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066"/>
        <w:gridCol w:w="4645"/>
        <w:gridCol w:w="1535"/>
        <w:gridCol w:w="1841"/>
        <w:gridCol w:w="1910"/>
        <w:gridCol w:w="2812"/>
      </w:tblGrid>
      <w:tr w:rsidR="00317B76">
        <w:trPr>
          <w:trHeight w:val="144"/>
          <w:tblCellSpacing w:w="20" w:type="nil"/>
        </w:trPr>
        <w:tc>
          <w:tcPr>
            <w:tcW w:w="501"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 п/п </w:t>
            </w:r>
          </w:p>
          <w:p w:rsidR="00317B76" w:rsidRDefault="00317B76">
            <w:pPr>
              <w:spacing w:after="0"/>
              <w:ind w:left="135"/>
            </w:pPr>
          </w:p>
        </w:tc>
        <w:tc>
          <w:tcPr>
            <w:tcW w:w="2992"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Наименование разделов и тем программы </w:t>
            </w:r>
          </w:p>
          <w:p w:rsidR="00317B76" w:rsidRDefault="00317B76">
            <w:pPr>
              <w:spacing w:after="0"/>
              <w:ind w:left="135"/>
            </w:pPr>
          </w:p>
        </w:tc>
        <w:tc>
          <w:tcPr>
            <w:tcW w:w="0" w:type="auto"/>
            <w:gridSpan w:val="3"/>
            <w:tcMar>
              <w:top w:w="50" w:type="dxa"/>
              <w:left w:w="100" w:type="dxa"/>
            </w:tcMar>
            <w:vAlign w:val="center"/>
          </w:tcPr>
          <w:p w:rsidR="00317B76" w:rsidRDefault="00BF412B">
            <w:pPr>
              <w:spacing w:after="0"/>
            </w:pPr>
            <w:r>
              <w:rPr>
                <w:rFonts w:ascii="Times New Roman" w:hAnsi="Times New Roman"/>
                <w:b/>
                <w:color w:val="000000"/>
                <w:sz w:val="24"/>
              </w:rPr>
              <w:t>Количество часов</w:t>
            </w:r>
          </w:p>
        </w:tc>
        <w:tc>
          <w:tcPr>
            <w:tcW w:w="2646"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Электронные (цифровые) образовательные ресурсы </w:t>
            </w:r>
          </w:p>
          <w:p w:rsidR="00317B76" w:rsidRDefault="00317B76">
            <w:pPr>
              <w:spacing w:after="0"/>
              <w:ind w:left="135"/>
            </w:pPr>
          </w:p>
        </w:tc>
      </w:tr>
      <w:tr w:rsidR="00317B76">
        <w:trPr>
          <w:trHeight w:val="144"/>
          <w:tblCellSpacing w:w="20" w:type="nil"/>
        </w:trPr>
        <w:tc>
          <w:tcPr>
            <w:tcW w:w="0" w:type="auto"/>
            <w:vMerge/>
            <w:tcBorders>
              <w:top w:val="nil"/>
            </w:tcBorders>
            <w:tcMar>
              <w:top w:w="50" w:type="dxa"/>
              <w:left w:w="100" w:type="dxa"/>
            </w:tcMar>
          </w:tcPr>
          <w:p w:rsidR="00317B76" w:rsidRDefault="00317B76"/>
        </w:tc>
        <w:tc>
          <w:tcPr>
            <w:tcW w:w="0" w:type="auto"/>
            <w:vMerge/>
            <w:tcBorders>
              <w:top w:val="nil"/>
            </w:tcBorders>
            <w:tcMar>
              <w:top w:w="50" w:type="dxa"/>
              <w:left w:w="100" w:type="dxa"/>
            </w:tcMar>
          </w:tcPr>
          <w:p w:rsidR="00317B76" w:rsidRDefault="00317B76"/>
        </w:tc>
        <w:tc>
          <w:tcPr>
            <w:tcW w:w="977" w:type="dxa"/>
            <w:tcMar>
              <w:top w:w="50" w:type="dxa"/>
              <w:left w:w="100" w:type="dxa"/>
            </w:tcMar>
            <w:vAlign w:val="center"/>
          </w:tcPr>
          <w:p w:rsidR="00317B76" w:rsidRDefault="00BF412B">
            <w:pPr>
              <w:spacing w:after="0"/>
              <w:ind w:left="135"/>
            </w:pPr>
            <w:r>
              <w:rPr>
                <w:rFonts w:ascii="Times New Roman" w:hAnsi="Times New Roman"/>
                <w:b/>
                <w:color w:val="000000"/>
                <w:sz w:val="24"/>
              </w:rPr>
              <w:t xml:space="preserve">Всего </w:t>
            </w:r>
          </w:p>
          <w:p w:rsidR="00317B76" w:rsidRDefault="00317B76">
            <w:pPr>
              <w:spacing w:after="0"/>
              <w:ind w:left="135"/>
            </w:pPr>
          </w:p>
        </w:tc>
        <w:tc>
          <w:tcPr>
            <w:tcW w:w="1699" w:type="dxa"/>
            <w:tcMar>
              <w:top w:w="50" w:type="dxa"/>
              <w:left w:w="100" w:type="dxa"/>
            </w:tcMar>
            <w:vAlign w:val="center"/>
          </w:tcPr>
          <w:p w:rsidR="00317B76" w:rsidRDefault="00BF412B">
            <w:pPr>
              <w:spacing w:after="0"/>
              <w:ind w:left="135"/>
            </w:pPr>
            <w:r>
              <w:rPr>
                <w:rFonts w:ascii="Times New Roman" w:hAnsi="Times New Roman"/>
                <w:b/>
                <w:color w:val="000000"/>
                <w:sz w:val="24"/>
              </w:rPr>
              <w:t xml:space="preserve">Контрольные работы </w:t>
            </w:r>
          </w:p>
          <w:p w:rsidR="00317B76" w:rsidRDefault="00317B76">
            <w:pPr>
              <w:spacing w:after="0"/>
              <w:ind w:left="135"/>
            </w:pPr>
          </w:p>
        </w:tc>
        <w:tc>
          <w:tcPr>
            <w:tcW w:w="1787" w:type="dxa"/>
            <w:tcMar>
              <w:top w:w="50" w:type="dxa"/>
              <w:left w:w="100" w:type="dxa"/>
            </w:tcMar>
            <w:vAlign w:val="center"/>
          </w:tcPr>
          <w:p w:rsidR="00317B76" w:rsidRDefault="00BF412B">
            <w:pPr>
              <w:spacing w:after="0"/>
              <w:ind w:left="135"/>
            </w:pPr>
            <w:r>
              <w:rPr>
                <w:rFonts w:ascii="Times New Roman" w:hAnsi="Times New Roman"/>
                <w:b/>
                <w:color w:val="000000"/>
                <w:sz w:val="24"/>
              </w:rPr>
              <w:t xml:space="preserve">Практические работы </w:t>
            </w:r>
          </w:p>
          <w:p w:rsidR="00317B76" w:rsidRDefault="00317B76">
            <w:pPr>
              <w:spacing w:after="0"/>
              <w:ind w:left="135"/>
            </w:pPr>
          </w:p>
        </w:tc>
        <w:tc>
          <w:tcPr>
            <w:tcW w:w="0" w:type="auto"/>
            <w:vMerge/>
            <w:tcBorders>
              <w:top w:val="nil"/>
            </w:tcBorders>
            <w:tcMar>
              <w:top w:w="50" w:type="dxa"/>
              <w:left w:w="100" w:type="dxa"/>
            </w:tcMar>
          </w:tcPr>
          <w:p w:rsidR="00317B76" w:rsidRDefault="00317B76"/>
        </w:tc>
      </w:tr>
      <w:tr w:rsidR="00317B76">
        <w:trPr>
          <w:trHeight w:val="144"/>
          <w:tblCellSpacing w:w="20" w:type="nil"/>
        </w:trPr>
        <w:tc>
          <w:tcPr>
            <w:tcW w:w="0" w:type="auto"/>
            <w:gridSpan w:val="6"/>
            <w:tcMar>
              <w:top w:w="50" w:type="dxa"/>
              <w:left w:w="100" w:type="dxa"/>
            </w:tcMar>
            <w:vAlign w:val="center"/>
          </w:tcPr>
          <w:p w:rsidR="00317B76" w:rsidRDefault="00BF412B">
            <w:pPr>
              <w:spacing w:after="0"/>
              <w:ind w:left="135"/>
            </w:pPr>
            <w:r>
              <w:rPr>
                <w:rFonts w:ascii="Times New Roman" w:hAnsi="Times New Roman"/>
                <w:b/>
                <w:color w:val="000000"/>
                <w:sz w:val="24"/>
              </w:rPr>
              <w:t>Раздел 1.</w:t>
            </w:r>
            <w:r>
              <w:rPr>
                <w:rFonts w:ascii="Times New Roman" w:hAnsi="Times New Roman"/>
                <w:color w:val="000000"/>
                <w:sz w:val="24"/>
              </w:rPr>
              <w:t xml:space="preserve"> </w:t>
            </w:r>
            <w:r>
              <w:rPr>
                <w:rFonts w:ascii="Times New Roman" w:hAnsi="Times New Roman"/>
                <w:b/>
                <w:color w:val="000000"/>
                <w:sz w:val="24"/>
              </w:rPr>
              <w:t>ЭЛЕКТРОДИНАМИКА</w:t>
            </w:r>
          </w:p>
        </w:tc>
      </w:tr>
      <w:tr w:rsidR="00317B76" w:rsidRPr="0009210E">
        <w:trPr>
          <w:trHeight w:val="144"/>
          <w:tblCellSpacing w:w="20" w:type="nil"/>
        </w:trPr>
        <w:tc>
          <w:tcPr>
            <w:tcW w:w="501" w:type="dxa"/>
            <w:tcMar>
              <w:top w:w="50" w:type="dxa"/>
              <w:left w:w="100" w:type="dxa"/>
            </w:tcMar>
            <w:vAlign w:val="center"/>
          </w:tcPr>
          <w:p w:rsidR="00317B76" w:rsidRDefault="00BF412B">
            <w:pPr>
              <w:spacing w:after="0"/>
            </w:pPr>
            <w:r>
              <w:rPr>
                <w:rFonts w:ascii="Times New Roman" w:hAnsi="Times New Roman"/>
                <w:color w:val="000000"/>
                <w:sz w:val="24"/>
              </w:rPr>
              <w:t>1.1</w:t>
            </w:r>
          </w:p>
        </w:tc>
        <w:tc>
          <w:tcPr>
            <w:tcW w:w="2992" w:type="dxa"/>
            <w:tcMar>
              <w:top w:w="50" w:type="dxa"/>
              <w:left w:w="100" w:type="dxa"/>
            </w:tcMar>
            <w:vAlign w:val="center"/>
          </w:tcPr>
          <w:p w:rsidR="00317B76" w:rsidRDefault="00BF412B">
            <w:pPr>
              <w:spacing w:after="0"/>
              <w:ind w:left="135"/>
            </w:pPr>
            <w:r>
              <w:rPr>
                <w:rFonts w:ascii="Times New Roman" w:hAnsi="Times New Roman"/>
                <w:color w:val="000000"/>
                <w:sz w:val="24"/>
              </w:rPr>
              <w:t>Магнитное поле. Электромагнитная индукция</w:t>
            </w:r>
          </w:p>
        </w:tc>
        <w:tc>
          <w:tcPr>
            <w:tcW w:w="97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11 </w:t>
            </w:r>
          </w:p>
        </w:tc>
        <w:tc>
          <w:tcPr>
            <w:tcW w:w="169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5">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c</w:t>
              </w:r>
              <w:r w:rsidRPr="0009210E">
                <w:rPr>
                  <w:rFonts w:ascii="Times New Roman" w:hAnsi="Times New Roman"/>
                  <w:color w:val="0000FF"/>
                  <w:u w:val="single"/>
                </w:rPr>
                <w:t>97</w:t>
              </w:r>
              <w:r>
                <w:rPr>
                  <w:rFonts w:ascii="Times New Roman" w:hAnsi="Times New Roman"/>
                  <w:color w:val="0000FF"/>
                  <w:u w:val="single"/>
                </w:rPr>
                <w:t>c</w:t>
              </w:r>
            </w:hyperlink>
          </w:p>
        </w:tc>
      </w:tr>
      <w:tr w:rsidR="00317B76">
        <w:trPr>
          <w:trHeight w:val="144"/>
          <w:tblCellSpacing w:w="20" w:type="nil"/>
        </w:trPr>
        <w:tc>
          <w:tcPr>
            <w:tcW w:w="0" w:type="auto"/>
            <w:gridSpan w:val="2"/>
            <w:tcMar>
              <w:top w:w="50" w:type="dxa"/>
              <w:left w:w="100" w:type="dxa"/>
            </w:tcMar>
            <w:vAlign w:val="center"/>
          </w:tcPr>
          <w:p w:rsidR="00317B76" w:rsidRDefault="00BF412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11 </w:t>
            </w:r>
          </w:p>
        </w:tc>
        <w:tc>
          <w:tcPr>
            <w:tcW w:w="0" w:type="auto"/>
            <w:gridSpan w:val="3"/>
            <w:tcMar>
              <w:top w:w="50" w:type="dxa"/>
              <w:left w:w="100" w:type="dxa"/>
            </w:tcMar>
            <w:vAlign w:val="center"/>
          </w:tcPr>
          <w:p w:rsidR="00317B76" w:rsidRDefault="00317B76"/>
        </w:tc>
      </w:tr>
      <w:tr w:rsidR="00317B76">
        <w:trPr>
          <w:trHeight w:val="144"/>
          <w:tblCellSpacing w:w="20" w:type="nil"/>
        </w:trPr>
        <w:tc>
          <w:tcPr>
            <w:tcW w:w="0" w:type="auto"/>
            <w:gridSpan w:val="6"/>
            <w:tcMar>
              <w:top w:w="50" w:type="dxa"/>
              <w:left w:w="100" w:type="dxa"/>
            </w:tcMar>
            <w:vAlign w:val="center"/>
          </w:tcPr>
          <w:p w:rsidR="00317B76" w:rsidRDefault="00BF412B">
            <w:pPr>
              <w:spacing w:after="0"/>
              <w:ind w:left="135"/>
            </w:pPr>
            <w:r>
              <w:rPr>
                <w:rFonts w:ascii="Times New Roman" w:hAnsi="Times New Roman"/>
                <w:b/>
                <w:color w:val="000000"/>
                <w:sz w:val="24"/>
              </w:rPr>
              <w:t>Раздел 2.</w:t>
            </w:r>
            <w:r>
              <w:rPr>
                <w:rFonts w:ascii="Times New Roman" w:hAnsi="Times New Roman"/>
                <w:color w:val="000000"/>
                <w:sz w:val="24"/>
              </w:rPr>
              <w:t xml:space="preserve"> </w:t>
            </w:r>
            <w:r>
              <w:rPr>
                <w:rFonts w:ascii="Times New Roman" w:hAnsi="Times New Roman"/>
                <w:b/>
                <w:color w:val="000000"/>
                <w:sz w:val="24"/>
              </w:rPr>
              <w:t>КОЛЕБАНИЯ И ВОЛНЫ</w:t>
            </w:r>
          </w:p>
        </w:tc>
      </w:tr>
      <w:tr w:rsidR="00317B76" w:rsidRPr="0009210E">
        <w:trPr>
          <w:trHeight w:val="144"/>
          <w:tblCellSpacing w:w="20" w:type="nil"/>
        </w:trPr>
        <w:tc>
          <w:tcPr>
            <w:tcW w:w="501" w:type="dxa"/>
            <w:tcMar>
              <w:top w:w="50" w:type="dxa"/>
              <w:left w:w="100" w:type="dxa"/>
            </w:tcMar>
            <w:vAlign w:val="center"/>
          </w:tcPr>
          <w:p w:rsidR="00317B76" w:rsidRDefault="00BF412B">
            <w:pPr>
              <w:spacing w:after="0"/>
            </w:pPr>
            <w:r>
              <w:rPr>
                <w:rFonts w:ascii="Times New Roman" w:hAnsi="Times New Roman"/>
                <w:color w:val="000000"/>
                <w:sz w:val="24"/>
              </w:rPr>
              <w:t>2.1</w:t>
            </w:r>
          </w:p>
        </w:tc>
        <w:tc>
          <w:tcPr>
            <w:tcW w:w="2992" w:type="dxa"/>
            <w:tcMar>
              <w:top w:w="50" w:type="dxa"/>
              <w:left w:w="100" w:type="dxa"/>
            </w:tcMar>
            <w:vAlign w:val="center"/>
          </w:tcPr>
          <w:p w:rsidR="00317B76" w:rsidRDefault="00BF412B">
            <w:pPr>
              <w:spacing w:after="0"/>
              <w:ind w:left="135"/>
            </w:pPr>
            <w:r>
              <w:rPr>
                <w:rFonts w:ascii="Times New Roman" w:hAnsi="Times New Roman"/>
                <w:color w:val="000000"/>
                <w:sz w:val="24"/>
              </w:rPr>
              <w:t>Механические и электромагнитные колебания</w:t>
            </w:r>
          </w:p>
        </w:tc>
        <w:tc>
          <w:tcPr>
            <w:tcW w:w="97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9 </w:t>
            </w:r>
          </w:p>
        </w:tc>
        <w:tc>
          <w:tcPr>
            <w:tcW w:w="1699" w:type="dxa"/>
            <w:tcMar>
              <w:top w:w="50" w:type="dxa"/>
              <w:left w:w="100" w:type="dxa"/>
            </w:tcMar>
            <w:vAlign w:val="center"/>
          </w:tcPr>
          <w:p w:rsidR="00317B76" w:rsidRDefault="00317B76">
            <w:pPr>
              <w:spacing w:after="0"/>
              <w:ind w:left="135"/>
              <w:jc w:val="center"/>
            </w:pPr>
          </w:p>
        </w:tc>
        <w:tc>
          <w:tcPr>
            <w:tcW w:w="178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2646"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6">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c</w:t>
              </w:r>
              <w:r w:rsidRPr="0009210E">
                <w:rPr>
                  <w:rFonts w:ascii="Times New Roman" w:hAnsi="Times New Roman"/>
                  <w:color w:val="0000FF"/>
                  <w:u w:val="single"/>
                </w:rPr>
                <w:t>97</w:t>
              </w:r>
              <w:r>
                <w:rPr>
                  <w:rFonts w:ascii="Times New Roman" w:hAnsi="Times New Roman"/>
                  <w:color w:val="0000FF"/>
                  <w:u w:val="single"/>
                </w:rPr>
                <w:t>c</w:t>
              </w:r>
            </w:hyperlink>
          </w:p>
        </w:tc>
      </w:tr>
      <w:tr w:rsidR="00317B76" w:rsidRPr="0009210E">
        <w:trPr>
          <w:trHeight w:val="144"/>
          <w:tblCellSpacing w:w="20" w:type="nil"/>
        </w:trPr>
        <w:tc>
          <w:tcPr>
            <w:tcW w:w="501" w:type="dxa"/>
            <w:tcMar>
              <w:top w:w="50" w:type="dxa"/>
              <w:left w:w="100" w:type="dxa"/>
            </w:tcMar>
            <w:vAlign w:val="center"/>
          </w:tcPr>
          <w:p w:rsidR="00317B76" w:rsidRDefault="00BF412B">
            <w:pPr>
              <w:spacing w:after="0"/>
            </w:pPr>
            <w:r>
              <w:rPr>
                <w:rFonts w:ascii="Times New Roman" w:hAnsi="Times New Roman"/>
                <w:color w:val="000000"/>
                <w:sz w:val="24"/>
              </w:rPr>
              <w:t>2.2</w:t>
            </w:r>
          </w:p>
        </w:tc>
        <w:tc>
          <w:tcPr>
            <w:tcW w:w="2992" w:type="dxa"/>
            <w:tcMar>
              <w:top w:w="50" w:type="dxa"/>
              <w:left w:w="100" w:type="dxa"/>
            </w:tcMar>
            <w:vAlign w:val="center"/>
          </w:tcPr>
          <w:p w:rsidR="00317B76" w:rsidRDefault="00BF412B">
            <w:pPr>
              <w:spacing w:after="0"/>
              <w:ind w:left="135"/>
            </w:pPr>
            <w:r>
              <w:rPr>
                <w:rFonts w:ascii="Times New Roman" w:hAnsi="Times New Roman"/>
                <w:color w:val="000000"/>
                <w:sz w:val="24"/>
              </w:rPr>
              <w:t>Механические и электромагнитные волны</w:t>
            </w:r>
          </w:p>
        </w:tc>
        <w:tc>
          <w:tcPr>
            <w:tcW w:w="97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17B76" w:rsidRDefault="00317B76">
            <w:pPr>
              <w:spacing w:after="0"/>
              <w:ind w:left="135"/>
              <w:jc w:val="center"/>
            </w:pPr>
          </w:p>
        </w:tc>
        <w:tc>
          <w:tcPr>
            <w:tcW w:w="2646"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7">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c</w:t>
              </w:r>
              <w:r w:rsidRPr="0009210E">
                <w:rPr>
                  <w:rFonts w:ascii="Times New Roman" w:hAnsi="Times New Roman"/>
                  <w:color w:val="0000FF"/>
                  <w:u w:val="single"/>
                </w:rPr>
                <w:t>97</w:t>
              </w:r>
              <w:r>
                <w:rPr>
                  <w:rFonts w:ascii="Times New Roman" w:hAnsi="Times New Roman"/>
                  <w:color w:val="0000FF"/>
                  <w:u w:val="single"/>
                </w:rPr>
                <w:t>c</w:t>
              </w:r>
            </w:hyperlink>
          </w:p>
        </w:tc>
      </w:tr>
      <w:tr w:rsidR="00317B76" w:rsidRPr="0009210E">
        <w:trPr>
          <w:trHeight w:val="144"/>
          <w:tblCellSpacing w:w="20" w:type="nil"/>
        </w:trPr>
        <w:tc>
          <w:tcPr>
            <w:tcW w:w="501" w:type="dxa"/>
            <w:tcMar>
              <w:top w:w="50" w:type="dxa"/>
              <w:left w:w="100" w:type="dxa"/>
            </w:tcMar>
            <w:vAlign w:val="center"/>
          </w:tcPr>
          <w:p w:rsidR="00317B76" w:rsidRDefault="00BF412B">
            <w:pPr>
              <w:spacing w:after="0"/>
            </w:pPr>
            <w:r>
              <w:rPr>
                <w:rFonts w:ascii="Times New Roman" w:hAnsi="Times New Roman"/>
                <w:color w:val="000000"/>
                <w:sz w:val="24"/>
              </w:rPr>
              <w:t>2.3</w:t>
            </w:r>
          </w:p>
        </w:tc>
        <w:tc>
          <w:tcPr>
            <w:tcW w:w="2992" w:type="dxa"/>
            <w:tcMar>
              <w:top w:w="50" w:type="dxa"/>
              <w:left w:w="100" w:type="dxa"/>
            </w:tcMar>
            <w:vAlign w:val="center"/>
          </w:tcPr>
          <w:p w:rsidR="00317B76" w:rsidRDefault="00BF412B">
            <w:pPr>
              <w:spacing w:after="0"/>
              <w:ind w:left="135"/>
            </w:pPr>
            <w:r>
              <w:rPr>
                <w:rFonts w:ascii="Times New Roman" w:hAnsi="Times New Roman"/>
                <w:color w:val="000000"/>
                <w:sz w:val="24"/>
              </w:rPr>
              <w:t>Оптика</w:t>
            </w:r>
          </w:p>
        </w:tc>
        <w:tc>
          <w:tcPr>
            <w:tcW w:w="97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10 </w:t>
            </w:r>
          </w:p>
        </w:tc>
        <w:tc>
          <w:tcPr>
            <w:tcW w:w="1699" w:type="dxa"/>
            <w:tcMar>
              <w:top w:w="50" w:type="dxa"/>
              <w:left w:w="100" w:type="dxa"/>
            </w:tcMar>
            <w:vAlign w:val="center"/>
          </w:tcPr>
          <w:p w:rsidR="00317B76" w:rsidRDefault="00317B76">
            <w:pPr>
              <w:spacing w:after="0"/>
              <w:ind w:left="135"/>
              <w:jc w:val="center"/>
            </w:pPr>
          </w:p>
        </w:tc>
        <w:tc>
          <w:tcPr>
            <w:tcW w:w="178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3 </w:t>
            </w:r>
          </w:p>
        </w:tc>
        <w:tc>
          <w:tcPr>
            <w:tcW w:w="2646"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8">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c</w:t>
              </w:r>
              <w:r w:rsidRPr="0009210E">
                <w:rPr>
                  <w:rFonts w:ascii="Times New Roman" w:hAnsi="Times New Roman"/>
                  <w:color w:val="0000FF"/>
                  <w:u w:val="single"/>
                </w:rPr>
                <w:t>97</w:t>
              </w:r>
              <w:r>
                <w:rPr>
                  <w:rFonts w:ascii="Times New Roman" w:hAnsi="Times New Roman"/>
                  <w:color w:val="0000FF"/>
                  <w:u w:val="single"/>
                </w:rPr>
                <w:t>c</w:t>
              </w:r>
            </w:hyperlink>
          </w:p>
        </w:tc>
      </w:tr>
      <w:tr w:rsidR="00317B76">
        <w:trPr>
          <w:trHeight w:val="144"/>
          <w:tblCellSpacing w:w="20" w:type="nil"/>
        </w:trPr>
        <w:tc>
          <w:tcPr>
            <w:tcW w:w="0" w:type="auto"/>
            <w:gridSpan w:val="2"/>
            <w:tcMar>
              <w:top w:w="50" w:type="dxa"/>
              <w:left w:w="100" w:type="dxa"/>
            </w:tcMar>
            <w:vAlign w:val="center"/>
          </w:tcPr>
          <w:p w:rsidR="00317B76" w:rsidRDefault="00BF412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24 </w:t>
            </w:r>
          </w:p>
        </w:tc>
        <w:tc>
          <w:tcPr>
            <w:tcW w:w="0" w:type="auto"/>
            <w:gridSpan w:val="3"/>
            <w:tcMar>
              <w:top w:w="50" w:type="dxa"/>
              <w:left w:w="100" w:type="dxa"/>
            </w:tcMar>
            <w:vAlign w:val="center"/>
          </w:tcPr>
          <w:p w:rsidR="00317B76" w:rsidRDefault="00317B76"/>
        </w:tc>
      </w:tr>
      <w:tr w:rsidR="00317B76" w:rsidRPr="0009210E">
        <w:trPr>
          <w:trHeight w:val="144"/>
          <w:tblCellSpacing w:w="20" w:type="nil"/>
        </w:trPr>
        <w:tc>
          <w:tcPr>
            <w:tcW w:w="0" w:type="auto"/>
            <w:gridSpan w:val="6"/>
            <w:tcMar>
              <w:top w:w="50" w:type="dxa"/>
              <w:left w:w="100" w:type="dxa"/>
            </w:tcMar>
            <w:vAlign w:val="center"/>
          </w:tcPr>
          <w:p w:rsidR="00317B76" w:rsidRPr="0009210E" w:rsidRDefault="00BF412B">
            <w:pPr>
              <w:spacing w:after="0"/>
              <w:ind w:left="135"/>
            </w:pPr>
            <w:r w:rsidRPr="0009210E">
              <w:rPr>
                <w:rFonts w:ascii="Times New Roman" w:hAnsi="Times New Roman"/>
                <w:b/>
                <w:color w:val="000000"/>
                <w:sz w:val="24"/>
              </w:rPr>
              <w:t>Раздел 3.</w:t>
            </w:r>
            <w:r w:rsidRPr="0009210E">
              <w:rPr>
                <w:rFonts w:ascii="Times New Roman" w:hAnsi="Times New Roman"/>
                <w:color w:val="000000"/>
                <w:sz w:val="24"/>
              </w:rPr>
              <w:t xml:space="preserve"> </w:t>
            </w:r>
            <w:r w:rsidRPr="0009210E">
              <w:rPr>
                <w:rFonts w:ascii="Times New Roman" w:hAnsi="Times New Roman"/>
                <w:b/>
                <w:color w:val="000000"/>
                <w:sz w:val="24"/>
              </w:rPr>
              <w:t>ОСНОВЫ СПЕЦИАЛЬНОЙ ТЕОРИИ ОТНОСИТЕЛЬНОСТИ</w:t>
            </w:r>
          </w:p>
        </w:tc>
      </w:tr>
      <w:tr w:rsidR="00317B76" w:rsidRPr="0009210E">
        <w:trPr>
          <w:trHeight w:val="144"/>
          <w:tblCellSpacing w:w="20" w:type="nil"/>
        </w:trPr>
        <w:tc>
          <w:tcPr>
            <w:tcW w:w="501" w:type="dxa"/>
            <w:tcMar>
              <w:top w:w="50" w:type="dxa"/>
              <w:left w:w="100" w:type="dxa"/>
            </w:tcMar>
            <w:vAlign w:val="center"/>
          </w:tcPr>
          <w:p w:rsidR="00317B76" w:rsidRDefault="00BF412B">
            <w:pPr>
              <w:spacing w:after="0"/>
            </w:pPr>
            <w:r>
              <w:rPr>
                <w:rFonts w:ascii="Times New Roman" w:hAnsi="Times New Roman"/>
                <w:color w:val="000000"/>
                <w:sz w:val="24"/>
              </w:rPr>
              <w:t>3.1</w:t>
            </w:r>
          </w:p>
        </w:tc>
        <w:tc>
          <w:tcPr>
            <w:tcW w:w="2992" w:type="dxa"/>
            <w:tcMar>
              <w:top w:w="50" w:type="dxa"/>
              <w:left w:w="100" w:type="dxa"/>
            </w:tcMar>
            <w:vAlign w:val="center"/>
          </w:tcPr>
          <w:p w:rsidR="00317B76" w:rsidRDefault="00BF412B">
            <w:pPr>
              <w:spacing w:after="0"/>
              <w:ind w:left="135"/>
            </w:pPr>
            <w:r>
              <w:rPr>
                <w:rFonts w:ascii="Times New Roman" w:hAnsi="Times New Roman"/>
                <w:color w:val="000000"/>
                <w:sz w:val="24"/>
              </w:rPr>
              <w:t>Основы специальной теории относительности</w:t>
            </w:r>
          </w:p>
        </w:tc>
        <w:tc>
          <w:tcPr>
            <w:tcW w:w="97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17B76" w:rsidRDefault="00317B76">
            <w:pPr>
              <w:spacing w:after="0"/>
              <w:ind w:left="135"/>
              <w:jc w:val="center"/>
            </w:pPr>
          </w:p>
        </w:tc>
        <w:tc>
          <w:tcPr>
            <w:tcW w:w="2646"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9">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c</w:t>
              </w:r>
              <w:r w:rsidRPr="0009210E">
                <w:rPr>
                  <w:rFonts w:ascii="Times New Roman" w:hAnsi="Times New Roman"/>
                  <w:color w:val="0000FF"/>
                  <w:u w:val="single"/>
                </w:rPr>
                <w:t>97</w:t>
              </w:r>
              <w:r>
                <w:rPr>
                  <w:rFonts w:ascii="Times New Roman" w:hAnsi="Times New Roman"/>
                  <w:color w:val="0000FF"/>
                  <w:u w:val="single"/>
                </w:rPr>
                <w:t>c</w:t>
              </w:r>
            </w:hyperlink>
          </w:p>
        </w:tc>
      </w:tr>
      <w:tr w:rsidR="00317B76">
        <w:trPr>
          <w:trHeight w:val="144"/>
          <w:tblCellSpacing w:w="20" w:type="nil"/>
        </w:trPr>
        <w:tc>
          <w:tcPr>
            <w:tcW w:w="0" w:type="auto"/>
            <w:gridSpan w:val="2"/>
            <w:tcMar>
              <w:top w:w="50" w:type="dxa"/>
              <w:left w:w="100" w:type="dxa"/>
            </w:tcMar>
            <w:vAlign w:val="center"/>
          </w:tcPr>
          <w:p w:rsidR="00317B76" w:rsidRDefault="00BF412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17B76" w:rsidRDefault="00317B76"/>
        </w:tc>
      </w:tr>
      <w:tr w:rsidR="00317B76">
        <w:trPr>
          <w:trHeight w:val="144"/>
          <w:tblCellSpacing w:w="20" w:type="nil"/>
        </w:trPr>
        <w:tc>
          <w:tcPr>
            <w:tcW w:w="0" w:type="auto"/>
            <w:gridSpan w:val="6"/>
            <w:tcMar>
              <w:top w:w="50" w:type="dxa"/>
              <w:left w:w="100" w:type="dxa"/>
            </w:tcMar>
            <w:vAlign w:val="center"/>
          </w:tcPr>
          <w:p w:rsidR="00317B76" w:rsidRDefault="00BF412B">
            <w:pPr>
              <w:spacing w:after="0"/>
              <w:ind w:left="135"/>
            </w:pPr>
            <w:r>
              <w:rPr>
                <w:rFonts w:ascii="Times New Roman" w:hAnsi="Times New Roman"/>
                <w:b/>
                <w:color w:val="000000"/>
                <w:sz w:val="24"/>
              </w:rPr>
              <w:t>Раздел 4.</w:t>
            </w:r>
            <w:r>
              <w:rPr>
                <w:rFonts w:ascii="Times New Roman" w:hAnsi="Times New Roman"/>
                <w:color w:val="000000"/>
                <w:sz w:val="24"/>
              </w:rPr>
              <w:t xml:space="preserve"> </w:t>
            </w:r>
            <w:r>
              <w:rPr>
                <w:rFonts w:ascii="Times New Roman" w:hAnsi="Times New Roman"/>
                <w:b/>
                <w:color w:val="000000"/>
                <w:sz w:val="24"/>
              </w:rPr>
              <w:t>КВАНТОВАЯ ФИЗИКА</w:t>
            </w:r>
          </w:p>
        </w:tc>
      </w:tr>
      <w:tr w:rsidR="00317B76" w:rsidRPr="0009210E">
        <w:trPr>
          <w:trHeight w:val="144"/>
          <w:tblCellSpacing w:w="20" w:type="nil"/>
        </w:trPr>
        <w:tc>
          <w:tcPr>
            <w:tcW w:w="501" w:type="dxa"/>
            <w:tcMar>
              <w:top w:w="50" w:type="dxa"/>
              <w:left w:w="100" w:type="dxa"/>
            </w:tcMar>
            <w:vAlign w:val="center"/>
          </w:tcPr>
          <w:p w:rsidR="00317B76" w:rsidRDefault="00BF412B">
            <w:pPr>
              <w:spacing w:after="0"/>
            </w:pPr>
            <w:r>
              <w:rPr>
                <w:rFonts w:ascii="Times New Roman" w:hAnsi="Times New Roman"/>
                <w:color w:val="000000"/>
                <w:sz w:val="24"/>
              </w:rPr>
              <w:t>4.1</w:t>
            </w:r>
          </w:p>
        </w:tc>
        <w:tc>
          <w:tcPr>
            <w:tcW w:w="2992" w:type="dxa"/>
            <w:tcMar>
              <w:top w:w="50" w:type="dxa"/>
              <w:left w:w="100" w:type="dxa"/>
            </w:tcMar>
            <w:vAlign w:val="center"/>
          </w:tcPr>
          <w:p w:rsidR="00317B76" w:rsidRDefault="00BF412B">
            <w:pPr>
              <w:spacing w:after="0"/>
              <w:ind w:left="135"/>
            </w:pPr>
            <w:r>
              <w:rPr>
                <w:rFonts w:ascii="Times New Roman" w:hAnsi="Times New Roman"/>
                <w:color w:val="000000"/>
                <w:sz w:val="24"/>
              </w:rPr>
              <w:t>Элементы квантовой оптики</w:t>
            </w:r>
          </w:p>
        </w:tc>
        <w:tc>
          <w:tcPr>
            <w:tcW w:w="97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6 </w:t>
            </w:r>
          </w:p>
        </w:tc>
        <w:tc>
          <w:tcPr>
            <w:tcW w:w="1699" w:type="dxa"/>
            <w:tcMar>
              <w:top w:w="50" w:type="dxa"/>
              <w:left w:w="100" w:type="dxa"/>
            </w:tcMar>
            <w:vAlign w:val="center"/>
          </w:tcPr>
          <w:p w:rsidR="00317B76" w:rsidRDefault="00317B76">
            <w:pPr>
              <w:spacing w:after="0"/>
              <w:ind w:left="135"/>
              <w:jc w:val="center"/>
            </w:pPr>
          </w:p>
        </w:tc>
        <w:tc>
          <w:tcPr>
            <w:tcW w:w="1787" w:type="dxa"/>
            <w:tcMar>
              <w:top w:w="50" w:type="dxa"/>
              <w:left w:w="100" w:type="dxa"/>
            </w:tcMar>
            <w:vAlign w:val="center"/>
          </w:tcPr>
          <w:p w:rsidR="00317B76" w:rsidRDefault="00317B76">
            <w:pPr>
              <w:spacing w:after="0"/>
              <w:ind w:left="135"/>
              <w:jc w:val="center"/>
            </w:pPr>
          </w:p>
        </w:tc>
        <w:tc>
          <w:tcPr>
            <w:tcW w:w="2646"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20">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c</w:t>
              </w:r>
              <w:r w:rsidRPr="0009210E">
                <w:rPr>
                  <w:rFonts w:ascii="Times New Roman" w:hAnsi="Times New Roman"/>
                  <w:color w:val="0000FF"/>
                  <w:u w:val="single"/>
                </w:rPr>
                <w:t>97</w:t>
              </w:r>
              <w:r>
                <w:rPr>
                  <w:rFonts w:ascii="Times New Roman" w:hAnsi="Times New Roman"/>
                  <w:color w:val="0000FF"/>
                  <w:u w:val="single"/>
                </w:rPr>
                <w:t>c</w:t>
              </w:r>
            </w:hyperlink>
          </w:p>
        </w:tc>
      </w:tr>
      <w:tr w:rsidR="00317B76" w:rsidRPr="0009210E">
        <w:trPr>
          <w:trHeight w:val="144"/>
          <w:tblCellSpacing w:w="20" w:type="nil"/>
        </w:trPr>
        <w:tc>
          <w:tcPr>
            <w:tcW w:w="501" w:type="dxa"/>
            <w:tcMar>
              <w:top w:w="50" w:type="dxa"/>
              <w:left w:w="100" w:type="dxa"/>
            </w:tcMar>
            <w:vAlign w:val="center"/>
          </w:tcPr>
          <w:p w:rsidR="00317B76" w:rsidRDefault="00BF412B">
            <w:pPr>
              <w:spacing w:after="0"/>
            </w:pPr>
            <w:r>
              <w:rPr>
                <w:rFonts w:ascii="Times New Roman" w:hAnsi="Times New Roman"/>
                <w:color w:val="000000"/>
                <w:sz w:val="24"/>
              </w:rPr>
              <w:t>4.2</w:t>
            </w:r>
          </w:p>
        </w:tc>
        <w:tc>
          <w:tcPr>
            <w:tcW w:w="2992" w:type="dxa"/>
            <w:tcMar>
              <w:top w:w="50" w:type="dxa"/>
              <w:left w:w="100" w:type="dxa"/>
            </w:tcMar>
            <w:vAlign w:val="center"/>
          </w:tcPr>
          <w:p w:rsidR="00317B76" w:rsidRDefault="00BF412B">
            <w:pPr>
              <w:spacing w:after="0"/>
              <w:ind w:left="135"/>
            </w:pPr>
            <w:r>
              <w:rPr>
                <w:rFonts w:ascii="Times New Roman" w:hAnsi="Times New Roman"/>
                <w:color w:val="000000"/>
                <w:sz w:val="24"/>
              </w:rPr>
              <w:t>Строение атома</w:t>
            </w:r>
          </w:p>
        </w:tc>
        <w:tc>
          <w:tcPr>
            <w:tcW w:w="97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17B76" w:rsidRDefault="00317B76">
            <w:pPr>
              <w:spacing w:after="0"/>
              <w:ind w:left="135"/>
              <w:jc w:val="center"/>
            </w:pPr>
          </w:p>
        </w:tc>
        <w:tc>
          <w:tcPr>
            <w:tcW w:w="1787" w:type="dxa"/>
            <w:tcMar>
              <w:top w:w="50" w:type="dxa"/>
              <w:left w:w="100" w:type="dxa"/>
            </w:tcMar>
            <w:vAlign w:val="center"/>
          </w:tcPr>
          <w:p w:rsidR="00317B76" w:rsidRDefault="00317B76">
            <w:pPr>
              <w:spacing w:after="0"/>
              <w:ind w:left="135"/>
              <w:jc w:val="center"/>
            </w:pPr>
          </w:p>
        </w:tc>
        <w:tc>
          <w:tcPr>
            <w:tcW w:w="2646"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21">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c</w:t>
              </w:r>
              <w:r w:rsidRPr="0009210E">
                <w:rPr>
                  <w:rFonts w:ascii="Times New Roman" w:hAnsi="Times New Roman"/>
                  <w:color w:val="0000FF"/>
                  <w:u w:val="single"/>
                </w:rPr>
                <w:t>97</w:t>
              </w:r>
              <w:r>
                <w:rPr>
                  <w:rFonts w:ascii="Times New Roman" w:hAnsi="Times New Roman"/>
                  <w:color w:val="0000FF"/>
                  <w:u w:val="single"/>
                </w:rPr>
                <w:t>c</w:t>
              </w:r>
            </w:hyperlink>
          </w:p>
        </w:tc>
      </w:tr>
      <w:tr w:rsidR="00317B76" w:rsidRPr="0009210E">
        <w:trPr>
          <w:trHeight w:val="144"/>
          <w:tblCellSpacing w:w="20" w:type="nil"/>
        </w:trPr>
        <w:tc>
          <w:tcPr>
            <w:tcW w:w="501" w:type="dxa"/>
            <w:tcMar>
              <w:top w:w="50" w:type="dxa"/>
              <w:left w:w="100" w:type="dxa"/>
            </w:tcMar>
            <w:vAlign w:val="center"/>
          </w:tcPr>
          <w:p w:rsidR="00317B76" w:rsidRDefault="00BF412B">
            <w:pPr>
              <w:spacing w:after="0"/>
            </w:pPr>
            <w:r>
              <w:rPr>
                <w:rFonts w:ascii="Times New Roman" w:hAnsi="Times New Roman"/>
                <w:color w:val="000000"/>
                <w:sz w:val="24"/>
              </w:rPr>
              <w:lastRenderedPageBreak/>
              <w:t>4.3</w:t>
            </w:r>
          </w:p>
        </w:tc>
        <w:tc>
          <w:tcPr>
            <w:tcW w:w="2992" w:type="dxa"/>
            <w:tcMar>
              <w:top w:w="50" w:type="dxa"/>
              <w:left w:w="100" w:type="dxa"/>
            </w:tcMar>
            <w:vAlign w:val="center"/>
          </w:tcPr>
          <w:p w:rsidR="00317B76" w:rsidRDefault="00BF412B">
            <w:pPr>
              <w:spacing w:after="0"/>
              <w:ind w:left="135"/>
            </w:pPr>
            <w:r>
              <w:rPr>
                <w:rFonts w:ascii="Times New Roman" w:hAnsi="Times New Roman"/>
                <w:color w:val="000000"/>
                <w:sz w:val="24"/>
              </w:rPr>
              <w:t>Атомное ядро</w:t>
            </w:r>
          </w:p>
        </w:tc>
        <w:tc>
          <w:tcPr>
            <w:tcW w:w="97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5 </w:t>
            </w:r>
          </w:p>
        </w:tc>
        <w:tc>
          <w:tcPr>
            <w:tcW w:w="1699" w:type="dxa"/>
            <w:tcMar>
              <w:top w:w="50" w:type="dxa"/>
              <w:left w:w="100" w:type="dxa"/>
            </w:tcMar>
            <w:vAlign w:val="center"/>
          </w:tcPr>
          <w:p w:rsidR="00317B76" w:rsidRDefault="00317B76">
            <w:pPr>
              <w:spacing w:after="0"/>
              <w:ind w:left="135"/>
              <w:jc w:val="center"/>
            </w:pPr>
          </w:p>
        </w:tc>
        <w:tc>
          <w:tcPr>
            <w:tcW w:w="1787" w:type="dxa"/>
            <w:tcMar>
              <w:top w:w="50" w:type="dxa"/>
              <w:left w:w="100" w:type="dxa"/>
            </w:tcMar>
            <w:vAlign w:val="center"/>
          </w:tcPr>
          <w:p w:rsidR="00317B76" w:rsidRDefault="00317B76">
            <w:pPr>
              <w:spacing w:after="0"/>
              <w:ind w:left="135"/>
              <w:jc w:val="center"/>
            </w:pPr>
          </w:p>
        </w:tc>
        <w:tc>
          <w:tcPr>
            <w:tcW w:w="2646"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22">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c</w:t>
              </w:r>
              <w:r w:rsidRPr="0009210E">
                <w:rPr>
                  <w:rFonts w:ascii="Times New Roman" w:hAnsi="Times New Roman"/>
                  <w:color w:val="0000FF"/>
                  <w:u w:val="single"/>
                </w:rPr>
                <w:t>97</w:t>
              </w:r>
              <w:r>
                <w:rPr>
                  <w:rFonts w:ascii="Times New Roman" w:hAnsi="Times New Roman"/>
                  <w:color w:val="0000FF"/>
                  <w:u w:val="single"/>
                </w:rPr>
                <w:t>c</w:t>
              </w:r>
            </w:hyperlink>
          </w:p>
        </w:tc>
      </w:tr>
      <w:tr w:rsidR="00317B76">
        <w:trPr>
          <w:trHeight w:val="144"/>
          <w:tblCellSpacing w:w="20" w:type="nil"/>
        </w:trPr>
        <w:tc>
          <w:tcPr>
            <w:tcW w:w="0" w:type="auto"/>
            <w:gridSpan w:val="2"/>
            <w:tcMar>
              <w:top w:w="50" w:type="dxa"/>
              <w:left w:w="100" w:type="dxa"/>
            </w:tcMar>
            <w:vAlign w:val="center"/>
          </w:tcPr>
          <w:p w:rsidR="00317B76" w:rsidRDefault="00BF412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15 </w:t>
            </w:r>
          </w:p>
        </w:tc>
        <w:tc>
          <w:tcPr>
            <w:tcW w:w="0" w:type="auto"/>
            <w:gridSpan w:val="3"/>
            <w:tcMar>
              <w:top w:w="50" w:type="dxa"/>
              <w:left w:w="100" w:type="dxa"/>
            </w:tcMar>
            <w:vAlign w:val="center"/>
          </w:tcPr>
          <w:p w:rsidR="00317B76" w:rsidRDefault="00317B76"/>
        </w:tc>
      </w:tr>
      <w:tr w:rsidR="00317B76" w:rsidRPr="0009210E">
        <w:trPr>
          <w:trHeight w:val="144"/>
          <w:tblCellSpacing w:w="20" w:type="nil"/>
        </w:trPr>
        <w:tc>
          <w:tcPr>
            <w:tcW w:w="0" w:type="auto"/>
            <w:gridSpan w:val="6"/>
            <w:tcMar>
              <w:top w:w="50" w:type="dxa"/>
              <w:left w:w="100" w:type="dxa"/>
            </w:tcMar>
            <w:vAlign w:val="center"/>
          </w:tcPr>
          <w:p w:rsidR="00317B76" w:rsidRPr="0009210E" w:rsidRDefault="00BF412B">
            <w:pPr>
              <w:spacing w:after="0"/>
              <w:ind w:left="135"/>
            </w:pPr>
            <w:r w:rsidRPr="0009210E">
              <w:rPr>
                <w:rFonts w:ascii="Times New Roman" w:hAnsi="Times New Roman"/>
                <w:b/>
                <w:color w:val="000000"/>
                <w:sz w:val="24"/>
              </w:rPr>
              <w:t>Раздел 5.</w:t>
            </w:r>
            <w:r w:rsidRPr="0009210E">
              <w:rPr>
                <w:rFonts w:ascii="Times New Roman" w:hAnsi="Times New Roman"/>
                <w:color w:val="000000"/>
                <w:sz w:val="24"/>
              </w:rPr>
              <w:t xml:space="preserve"> </w:t>
            </w:r>
            <w:r w:rsidRPr="0009210E">
              <w:rPr>
                <w:rFonts w:ascii="Times New Roman" w:hAnsi="Times New Roman"/>
                <w:b/>
                <w:color w:val="000000"/>
                <w:sz w:val="24"/>
              </w:rPr>
              <w:t>ЭЛЕМЕНТЫ АСТРОНОМИИ И АСТРОФИЗИКИ</w:t>
            </w:r>
          </w:p>
        </w:tc>
      </w:tr>
      <w:tr w:rsidR="00317B76" w:rsidRPr="0009210E">
        <w:trPr>
          <w:trHeight w:val="144"/>
          <w:tblCellSpacing w:w="20" w:type="nil"/>
        </w:trPr>
        <w:tc>
          <w:tcPr>
            <w:tcW w:w="501" w:type="dxa"/>
            <w:tcMar>
              <w:top w:w="50" w:type="dxa"/>
              <w:left w:w="100" w:type="dxa"/>
            </w:tcMar>
            <w:vAlign w:val="center"/>
          </w:tcPr>
          <w:p w:rsidR="00317B76" w:rsidRDefault="00BF412B">
            <w:pPr>
              <w:spacing w:after="0"/>
            </w:pPr>
            <w:r>
              <w:rPr>
                <w:rFonts w:ascii="Times New Roman" w:hAnsi="Times New Roman"/>
                <w:color w:val="000000"/>
                <w:sz w:val="24"/>
              </w:rPr>
              <w:t>5.1</w:t>
            </w:r>
          </w:p>
        </w:tc>
        <w:tc>
          <w:tcPr>
            <w:tcW w:w="2992" w:type="dxa"/>
            <w:tcMar>
              <w:top w:w="50" w:type="dxa"/>
              <w:left w:w="100" w:type="dxa"/>
            </w:tcMar>
            <w:vAlign w:val="center"/>
          </w:tcPr>
          <w:p w:rsidR="00317B76" w:rsidRDefault="00BF412B">
            <w:pPr>
              <w:spacing w:after="0"/>
              <w:ind w:left="135"/>
            </w:pPr>
            <w:r>
              <w:rPr>
                <w:rFonts w:ascii="Times New Roman" w:hAnsi="Times New Roman"/>
                <w:color w:val="000000"/>
                <w:sz w:val="24"/>
              </w:rPr>
              <w:t>Элементы астрономии и астрофизики</w:t>
            </w:r>
          </w:p>
        </w:tc>
        <w:tc>
          <w:tcPr>
            <w:tcW w:w="97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7 </w:t>
            </w:r>
          </w:p>
        </w:tc>
        <w:tc>
          <w:tcPr>
            <w:tcW w:w="169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787" w:type="dxa"/>
            <w:tcMar>
              <w:top w:w="50" w:type="dxa"/>
              <w:left w:w="100" w:type="dxa"/>
            </w:tcMar>
            <w:vAlign w:val="center"/>
          </w:tcPr>
          <w:p w:rsidR="00317B76" w:rsidRDefault="00317B76">
            <w:pPr>
              <w:spacing w:after="0"/>
              <w:ind w:left="135"/>
              <w:jc w:val="center"/>
            </w:pPr>
          </w:p>
        </w:tc>
        <w:tc>
          <w:tcPr>
            <w:tcW w:w="2646"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23">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c</w:t>
              </w:r>
              <w:r w:rsidRPr="0009210E">
                <w:rPr>
                  <w:rFonts w:ascii="Times New Roman" w:hAnsi="Times New Roman"/>
                  <w:color w:val="0000FF"/>
                  <w:u w:val="single"/>
                </w:rPr>
                <w:t>97</w:t>
              </w:r>
              <w:r>
                <w:rPr>
                  <w:rFonts w:ascii="Times New Roman" w:hAnsi="Times New Roman"/>
                  <w:color w:val="0000FF"/>
                  <w:u w:val="single"/>
                </w:rPr>
                <w:t>c</w:t>
              </w:r>
            </w:hyperlink>
          </w:p>
        </w:tc>
      </w:tr>
      <w:tr w:rsidR="00317B76">
        <w:trPr>
          <w:trHeight w:val="144"/>
          <w:tblCellSpacing w:w="20" w:type="nil"/>
        </w:trPr>
        <w:tc>
          <w:tcPr>
            <w:tcW w:w="0" w:type="auto"/>
            <w:gridSpan w:val="2"/>
            <w:tcMar>
              <w:top w:w="50" w:type="dxa"/>
              <w:left w:w="100" w:type="dxa"/>
            </w:tcMar>
            <w:vAlign w:val="center"/>
          </w:tcPr>
          <w:p w:rsidR="00317B76" w:rsidRDefault="00BF412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7 </w:t>
            </w:r>
          </w:p>
        </w:tc>
        <w:tc>
          <w:tcPr>
            <w:tcW w:w="0" w:type="auto"/>
            <w:gridSpan w:val="3"/>
            <w:tcMar>
              <w:top w:w="50" w:type="dxa"/>
              <w:left w:w="100" w:type="dxa"/>
            </w:tcMar>
            <w:vAlign w:val="center"/>
          </w:tcPr>
          <w:p w:rsidR="00317B76" w:rsidRDefault="00317B76"/>
        </w:tc>
      </w:tr>
      <w:tr w:rsidR="00317B76">
        <w:trPr>
          <w:trHeight w:val="144"/>
          <w:tblCellSpacing w:w="20" w:type="nil"/>
        </w:trPr>
        <w:tc>
          <w:tcPr>
            <w:tcW w:w="0" w:type="auto"/>
            <w:gridSpan w:val="6"/>
            <w:tcMar>
              <w:top w:w="50" w:type="dxa"/>
              <w:left w:w="100" w:type="dxa"/>
            </w:tcMar>
            <w:vAlign w:val="center"/>
          </w:tcPr>
          <w:p w:rsidR="00317B76" w:rsidRDefault="00BF412B">
            <w:pPr>
              <w:spacing w:after="0"/>
              <w:ind w:left="135"/>
            </w:pPr>
            <w:r>
              <w:rPr>
                <w:rFonts w:ascii="Times New Roman" w:hAnsi="Times New Roman"/>
                <w:b/>
                <w:color w:val="000000"/>
                <w:sz w:val="24"/>
              </w:rPr>
              <w:t>Раздел 6.</w:t>
            </w:r>
            <w:r>
              <w:rPr>
                <w:rFonts w:ascii="Times New Roman" w:hAnsi="Times New Roman"/>
                <w:color w:val="000000"/>
                <w:sz w:val="24"/>
              </w:rPr>
              <w:t xml:space="preserve"> </w:t>
            </w:r>
            <w:r>
              <w:rPr>
                <w:rFonts w:ascii="Times New Roman" w:hAnsi="Times New Roman"/>
                <w:b/>
                <w:color w:val="000000"/>
                <w:sz w:val="24"/>
              </w:rPr>
              <w:t>ОБОБЩАЮЩЕЕ ПОВТОРЕНИЕ</w:t>
            </w:r>
          </w:p>
        </w:tc>
      </w:tr>
      <w:tr w:rsidR="00317B76" w:rsidRPr="0009210E">
        <w:trPr>
          <w:trHeight w:val="144"/>
          <w:tblCellSpacing w:w="20" w:type="nil"/>
        </w:trPr>
        <w:tc>
          <w:tcPr>
            <w:tcW w:w="501" w:type="dxa"/>
            <w:tcMar>
              <w:top w:w="50" w:type="dxa"/>
              <w:left w:w="100" w:type="dxa"/>
            </w:tcMar>
            <w:vAlign w:val="center"/>
          </w:tcPr>
          <w:p w:rsidR="00317B76" w:rsidRDefault="00BF412B">
            <w:pPr>
              <w:spacing w:after="0"/>
            </w:pPr>
            <w:r>
              <w:rPr>
                <w:rFonts w:ascii="Times New Roman" w:hAnsi="Times New Roman"/>
                <w:color w:val="000000"/>
                <w:sz w:val="24"/>
              </w:rPr>
              <w:t>6.1</w:t>
            </w:r>
          </w:p>
        </w:tc>
        <w:tc>
          <w:tcPr>
            <w:tcW w:w="2992" w:type="dxa"/>
            <w:tcMar>
              <w:top w:w="50" w:type="dxa"/>
              <w:left w:w="100" w:type="dxa"/>
            </w:tcMar>
            <w:vAlign w:val="center"/>
          </w:tcPr>
          <w:p w:rsidR="00317B76" w:rsidRDefault="00BF412B">
            <w:pPr>
              <w:spacing w:after="0"/>
              <w:ind w:left="135"/>
            </w:pPr>
            <w:r>
              <w:rPr>
                <w:rFonts w:ascii="Times New Roman" w:hAnsi="Times New Roman"/>
                <w:color w:val="000000"/>
                <w:sz w:val="24"/>
              </w:rPr>
              <w:t>Обобщающее повторение</w:t>
            </w:r>
          </w:p>
        </w:tc>
        <w:tc>
          <w:tcPr>
            <w:tcW w:w="97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4 </w:t>
            </w:r>
          </w:p>
        </w:tc>
        <w:tc>
          <w:tcPr>
            <w:tcW w:w="1699" w:type="dxa"/>
            <w:tcMar>
              <w:top w:w="50" w:type="dxa"/>
              <w:left w:w="100" w:type="dxa"/>
            </w:tcMar>
            <w:vAlign w:val="center"/>
          </w:tcPr>
          <w:p w:rsidR="00317B76" w:rsidRDefault="00317B76">
            <w:pPr>
              <w:spacing w:after="0"/>
              <w:ind w:left="135"/>
              <w:jc w:val="center"/>
            </w:pPr>
          </w:p>
        </w:tc>
        <w:tc>
          <w:tcPr>
            <w:tcW w:w="1787" w:type="dxa"/>
            <w:tcMar>
              <w:top w:w="50" w:type="dxa"/>
              <w:left w:w="100" w:type="dxa"/>
            </w:tcMar>
            <w:vAlign w:val="center"/>
          </w:tcPr>
          <w:p w:rsidR="00317B76" w:rsidRDefault="00317B76">
            <w:pPr>
              <w:spacing w:after="0"/>
              <w:ind w:left="135"/>
              <w:jc w:val="center"/>
            </w:pPr>
          </w:p>
        </w:tc>
        <w:tc>
          <w:tcPr>
            <w:tcW w:w="2646"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24">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41</w:t>
              </w:r>
              <w:r>
                <w:rPr>
                  <w:rFonts w:ascii="Times New Roman" w:hAnsi="Times New Roman"/>
                  <w:color w:val="0000FF"/>
                  <w:u w:val="single"/>
                </w:rPr>
                <w:t>c</w:t>
              </w:r>
              <w:r w:rsidRPr="0009210E">
                <w:rPr>
                  <w:rFonts w:ascii="Times New Roman" w:hAnsi="Times New Roman"/>
                  <w:color w:val="0000FF"/>
                  <w:u w:val="single"/>
                </w:rPr>
                <w:t>97</w:t>
              </w:r>
              <w:r>
                <w:rPr>
                  <w:rFonts w:ascii="Times New Roman" w:hAnsi="Times New Roman"/>
                  <w:color w:val="0000FF"/>
                  <w:u w:val="single"/>
                </w:rPr>
                <w:t>c</w:t>
              </w:r>
            </w:hyperlink>
          </w:p>
        </w:tc>
      </w:tr>
      <w:tr w:rsidR="00317B76">
        <w:trPr>
          <w:trHeight w:val="144"/>
          <w:tblCellSpacing w:w="20" w:type="nil"/>
        </w:trPr>
        <w:tc>
          <w:tcPr>
            <w:tcW w:w="0" w:type="auto"/>
            <w:gridSpan w:val="2"/>
            <w:tcMar>
              <w:top w:w="50" w:type="dxa"/>
              <w:left w:w="100" w:type="dxa"/>
            </w:tcMar>
            <w:vAlign w:val="center"/>
          </w:tcPr>
          <w:p w:rsidR="00317B76" w:rsidRDefault="00BF412B">
            <w:pPr>
              <w:spacing w:after="0"/>
              <w:ind w:left="135"/>
            </w:pPr>
            <w:r>
              <w:rPr>
                <w:rFonts w:ascii="Times New Roman" w:hAnsi="Times New Roman"/>
                <w:color w:val="000000"/>
                <w:sz w:val="24"/>
              </w:rPr>
              <w:t>Итого по разделу</w:t>
            </w:r>
          </w:p>
        </w:tc>
        <w:tc>
          <w:tcPr>
            <w:tcW w:w="1535"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4 </w:t>
            </w:r>
          </w:p>
        </w:tc>
        <w:tc>
          <w:tcPr>
            <w:tcW w:w="0" w:type="auto"/>
            <w:gridSpan w:val="3"/>
            <w:tcMar>
              <w:top w:w="50" w:type="dxa"/>
              <w:left w:w="100" w:type="dxa"/>
            </w:tcMar>
            <w:vAlign w:val="center"/>
          </w:tcPr>
          <w:p w:rsidR="00317B76" w:rsidRDefault="00317B76"/>
        </w:tc>
      </w:tr>
      <w:tr w:rsidR="00317B76">
        <w:trPr>
          <w:trHeight w:val="144"/>
          <w:tblCellSpacing w:w="20" w:type="nil"/>
        </w:trPr>
        <w:tc>
          <w:tcPr>
            <w:tcW w:w="0" w:type="auto"/>
            <w:gridSpan w:val="2"/>
            <w:tcMar>
              <w:top w:w="50" w:type="dxa"/>
              <w:left w:w="100" w:type="dxa"/>
            </w:tcMar>
            <w:vAlign w:val="center"/>
          </w:tcPr>
          <w:p w:rsidR="00317B76" w:rsidRDefault="00BF412B">
            <w:pPr>
              <w:spacing w:after="0"/>
              <w:ind w:left="135"/>
            </w:pPr>
            <w:r>
              <w:rPr>
                <w:rFonts w:ascii="Times New Roman" w:hAnsi="Times New Roman"/>
                <w:color w:val="000000"/>
                <w:sz w:val="24"/>
              </w:rPr>
              <w:t>Резервное время</w:t>
            </w:r>
          </w:p>
        </w:tc>
        <w:tc>
          <w:tcPr>
            <w:tcW w:w="1535"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3 </w:t>
            </w:r>
          </w:p>
        </w:tc>
        <w:tc>
          <w:tcPr>
            <w:tcW w:w="1699" w:type="dxa"/>
            <w:tcMar>
              <w:top w:w="50" w:type="dxa"/>
              <w:left w:w="100" w:type="dxa"/>
            </w:tcMar>
            <w:vAlign w:val="center"/>
          </w:tcPr>
          <w:p w:rsidR="00317B76" w:rsidRDefault="00317B76">
            <w:pPr>
              <w:spacing w:after="0"/>
              <w:ind w:left="135"/>
              <w:jc w:val="center"/>
            </w:pPr>
          </w:p>
        </w:tc>
        <w:tc>
          <w:tcPr>
            <w:tcW w:w="1787" w:type="dxa"/>
            <w:tcMar>
              <w:top w:w="50" w:type="dxa"/>
              <w:left w:w="100" w:type="dxa"/>
            </w:tcMar>
            <w:vAlign w:val="center"/>
          </w:tcPr>
          <w:p w:rsidR="00317B76" w:rsidRDefault="00317B76">
            <w:pPr>
              <w:spacing w:after="0"/>
              <w:ind w:left="135"/>
              <w:jc w:val="center"/>
            </w:pPr>
          </w:p>
        </w:tc>
        <w:tc>
          <w:tcPr>
            <w:tcW w:w="2646" w:type="dxa"/>
            <w:tcMar>
              <w:top w:w="50" w:type="dxa"/>
              <w:left w:w="100" w:type="dxa"/>
            </w:tcMar>
            <w:vAlign w:val="center"/>
          </w:tcPr>
          <w:p w:rsidR="00317B76" w:rsidRDefault="00317B76">
            <w:pPr>
              <w:spacing w:after="0"/>
              <w:ind w:left="135"/>
            </w:pPr>
          </w:p>
        </w:tc>
      </w:tr>
      <w:tr w:rsidR="00317B76">
        <w:trPr>
          <w:trHeight w:val="144"/>
          <w:tblCellSpacing w:w="20" w:type="nil"/>
        </w:trPr>
        <w:tc>
          <w:tcPr>
            <w:tcW w:w="0" w:type="auto"/>
            <w:gridSpan w:val="2"/>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ОБЩЕЕ КОЛИЧЕСТВО ЧАСОВ ПО ПРОГРАММЕ</w:t>
            </w:r>
          </w:p>
        </w:tc>
        <w:tc>
          <w:tcPr>
            <w:tcW w:w="1535"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68 </w:t>
            </w:r>
          </w:p>
        </w:tc>
        <w:tc>
          <w:tcPr>
            <w:tcW w:w="1699"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4 </w:t>
            </w:r>
          </w:p>
        </w:tc>
        <w:tc>
          <w:tcPr>
            <w:tcW w:w="178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7 </w:t>
            </w:r>
          </w:p>
        </w:tc>
        <w:tc>
          <w:tcPr>
            <w:tcW w:w="2646" w:type="dxa"/>
            <w:tcMar>
              <w:top w:w="50" w:type="dxa"/>
              <w:left w:w="100" w:type="dxa"/>
            </w:tcMar>
            <w:vAlign w:val="center"/>
          </w:tcPr>
          <w:p w:rsidR="00317B76" w:rsidRDefault="00317B76"/>
        </w:tc>
      </w:tr>
    </w:tbl>
    <w:p w:rsidR="00317B76" w:rsidRDefault="00317B76">
      <w:pPr>
        <w:sectPr w:rsidR="00317B76">
          <w:pgSz w:w="16383" w:h="11906" w:orient="landscape"/>
          <w:pgMar w:top="1134" w:right="850" w:bottom="1134" w:left="1701" w:header="720" w:footer="720" w:gutter="0"/>
          <w:cols w:space="720"/>
        </w:sectPr>
      </w:pPr>
    </w:p>
    <w:tbl>
      <w:tblPr>
        <w:tblStyle w:val="11"/>
        <w:tblpPr w:leftFromText="180" w:rightFromText="180" w:vertAnchor="text" w:horzAnchor="margin" w:tblpXSpec="center" w:tblpY="-194"/>
        <w:tblW w:w="5118"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1E0" w:firstRow="1" w:lastRow="1" w:firstColumn="1" w:lastColumn="1" w:noHBand="0" w:noVBand="0"/>
      </w:tblPr>
      <w:tblGrid>
        <w:gridCol w:w="3468"/>
        <w:gridCol w:w="3503"/>
        <w:gridCol w:w="4084"/>
        <w:gridCol w:w="3325"/>
      </w:tblGrid>
      <w:tr w:rsidR="00113794" w:rsidRPr="00113794" w:rsidTr="00113794">
        <w:trPr>
          <w:trHeight w:val="2183"/>
        </w:trPr>
        <w:tc>
          <w:tcPr>
            <w:tcW w:w="1206" w:type="pct"/>
          </w:tcPr>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lastRenderedPageBreak/>
              <w:t xml:space="preserve">              </w:t>
            </w: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 xml:space="preserve"> «Рассмотрено»</w:t>
            </w: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 xml:space="preserve">Руководитель ШМО </w:t>
            </w:r>
          </w:p>
          <w:p w:rsidR="00113794" w:rsidRDefault="00113794" w:rsidP="00113794">
            <w:pPr>
              <w:rPr>
                <w:rFonts w:ascii="Times New Roman" w:hAnsi="Times New Roman" w:cs="Times New Roman"/>
                <w:bCs/>
                <w:sz w:val="28"/>
                <w:szCs w:val="28"/>
                <w:lang w:eastAsia="en-US"/>
              </w:rPr>
            </w:pPr>
            <w:r>
              <w:rPr>
                <w:rFonts w:ascii="Times New Roman" w:hAnsi="Times New Roman" w:cs="Times New Roman"/>
                <w:bCs/>
                <w:sz w:val="28"/>
                <w:szCs w:val="28"/>
                <w:lang w:eastAsia="en-US"/>
              </w:rPr>
              <w:t>____________</w:t>
            </w:r>
          </w:p>
          <w:p w:rsidR="00113794" w:rsidRPr="00113794" w:rsidRDefault="00113794" w:rsidP="00113794">
            <w:pPr>
              <w:rPr>
                <w:rFonts w:ascii="Times New Roman" w:hAnsi="Times New Roman" w:cs="Times New Roman"/>
                <w:bCs/>
                <w:sz w:val="28"/>
                <w:szCs w:val="28"/>
                <w:lang w:eastAsia="en-US"/>
              </w:rPr>
            </w:pPr>
            <w:proofErr w:type="spellStart"/>
            <w:r>
              <w:rPr>
                <w:rFonts w:ascii="Times New Roman" w:hAnsi="Times New Roman" w:cs="Times New Roman"/>
                <w:bCs/>
                <w:sz w:val="28"/>
                <w:szCs w:val="28"/>
                <w:lang w:eastAsia="en-US"/>
              </w:rPr>
              <w:t>Л.З.Габидуллина</w:t>
            </w:r>
            <w:proofErr w:type="spellEnd"/>
            <w:r w:rsidRPr="00113794">
              <w:rPr>
                <w:rFonts w:ascii="Times New Roman" w:hAnsi="Times New Roman" w:cs="Times New Roman"/>
                <w:bCs/>
                <w:sz w:val="28"/>
                <w:szCs w:val="28"/>
                <w:lang w:eastAsia="en-US"/>
              </w:rPr>
              <w:t xml:space="preserve"> </w:t>
            </w:r>
          </w:p>
          <w:p w:rsidR="00113794" w:rsidRPr="00113794" w:rsidRDefault="00113794" w:rsidP="00113794">
            <w:pPr>
              <w:rPr>
                <w:rFonts w:ascii="Times New Roman" w:hAnsi="Times New Roman" w:cs="Times New Roman"/>
                <w:bCs/>
                <w:sz w:val="28"/>
                <w:szCs w:val="28"/>
                <w:u w:val="single"/>
                <w:lang w:eastAsia="en-US"/>
              </w:rPr>
            </w:pPr>
            <w:r w:rsidRPr="00113794">
              <w:rPr>
                <w:rFonts w:ascii="Times New Roman" w:hAnsi="Times New Roman" w:cs="Times New Roman"/>
                <w:bCs/>
                <w:sz w:val="28"/>
                <w:szCs w:val="28"/>
                <w:u w:val="single"/>
                <w:lang w:eastAsia="en-US"/>
              </w:rPr>
              <w:t>«29» августа  202</w:t>
            </w:r>
            <w:r>
              <w:rPr>
                <w:rFonts w:ascii="Times New Roman" w:hAnsi="Times New Roman" w:cs="Times New Roman"/>
                <w:bCs/>
                <w:sz w:val="28"/>
                <w:szCs w:val="28"/>
                <w:u w:val="single"/>
                <w:lang w:eastAsia="en-US"/>
              </w:rPr>
              <w:t>3</w:t>
            </w:r>
            <w:r w:rsidRPr="00113794">
              <w:rPr>
                <w:rFonts w:ascii="Times New Roman" w:hAnsi="Times New Roman" w:cs="Times New Roman"/>
                <w:bCs/>
                <w:sz w:val="28"/>
                <w:szCs w:val="28"/>
                <w:u w:val="single"/>
                <w:lang w:eastAsia="en-US"/>
              </w:rPr>
              <w:t xml:space="preserve">  года</w:t>
            </w:r>
          </w:p>
          <w:p w:rsidR="00113794" w:rsidRPr="00113794" w:rsidRDefault="00113794" w:rsidP="00113794">
            <w:pPr>
              <w:rPr>
                <w:rFonts w:ascii="Times New Roman" w:hAnsi="Times New Roman" w:cs="Times New Roman"/>
                <w:bCs/>
                <w:sz w:val="28"/>
                <w:szCs w:val="28"/>
                <w:lang w:eastAsia="en-US"/>
              </w:rPr>
            </w:pPr>
          </w:p>
        </w:tc>
        <w:tc>
          <w:tcPr>
            <w:tcW w:w="1218" w:type="pct"/>
          </w:tcPr>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 xml:space="preserve">               </w:t>
            </w: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 xml:space="preserve"> «Согласовано»</w:t>
            </w: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 xml:space="preserve">  Зам. директора по  УВР</w:t>
            </w:r>
          </w:p>
          <w:p w:rsidR="00113794" w:rsidRDefault="00113794" w:rsidP="00113794">
            <w:pPr>
              <w:rPr>
                <w:rFonts w:ascii="Times New Roman" w:hAnsi="Times New Roman" w:cs="Times New Roman"/>
                <w:bCs/>
                <w:sz w:val="28"/>
                <w:szCs w:val="28"/>
                <w:lang w:val="tt-RU" w:eastAsia="en-US"/>
              </w:rPr>
            </w:pPr>
            <w:r w:rsidRPr="00113794">
              <w:rPr>
                <w:rFonts w:ascii="Times New Roman" w:hAnsi="Times New Roman" w:cs="Times New Roman"/>
                <w:bCs/>
                <w:sz w:val="28"/>
                <w:szCs w:val="28"/>
                <w:lang w:eastAsia="en-US"/>
              </w:rPr>
              <w:t xml:space="preserve">  ___________ </w:t>
            </w:r>
            <w:r w:rsidRPr="00113794">
              <w:rPr>
                <w:rFonts w:ascii="Times New Roman" w:hAnsi="Times New Roman" w:cs="Times New Roman"/>
                <w:bCs/>
                <w:sz w:val="28"/>
                <w:szCs w:val="28"/>
                <w:lang w:val="tt-RU" w:eastAsia="en-US"/>
              </w:rPr>
              <w:t>Л.Ф.Гарипова</w:t>
            </w:r>
          </w:p>
          <w:p w:rsidR="00113794" w:rsidRPr="00113794" w:rsidRDefault="00113794" w:rsidP="00113794">
            <w:pPr>
              <w:rPr>
                <w:rFonts w:ascii="Times New Roman" w:hAnsi="Times New Roman" w:cs="Times New Roman"/>
                <w:bCs/>
                <w:sz w:val="28"/>
                <w:szCs w:val="28"/>
                <w:u w:val="single"/>
                <w:lang w:eastAsia="en-US"/>
              </w:rPr>
            </w:pPr>
            <w:r w:rsidRPr="00113794">
              <w:rPr>
                <w:rFonts w:ascii="Times New Roman" w:hAnsi="Times New Roman" w:cs="Times New Roman"/>
                <w:bCs/>
                <w:sz w:val="28"/>
                <w:szCs w:val="28"/>
                <w:lang w:eastAsia="en-US"/>
              </w:rPr>
              <w:t xml:space="preserve"> «</w:t>
            </w:r>
            <w:r w:rsidRPr="00113794">
              <w:rPr>
                <w:rFonts w:ascii="Times New Roman" w:hAnsi="Times New Roman" w:cs="Times New Roman"/>
                <w:bCs/>
                <w:sz w:val="28"/>
                <w:szCs w:val="28"/>
                <w:u w:val="single"/>
                <w:lang w:eastAsia="en-US"/>
              </w:rPr>
              <w:t>29»  августа  202</w:t>
            </w:r>
            <w:r>
              <w:rPr>
                <w:rFonts w:ascii="Times New Roman" w:hAnsi="Times New Roman" w:cs="Times New Roman"/>
                <w:bCs/>
                <w:sz w:val="28"/>
                <w:szCs w:val="28"/>
                <w:u w:val="single"/>
                <w:lang w:eastAsia="en-US"/>
              </w:rPr>
              <w:t>3</w:t>
            </w:r>
            <w:r w:rsidRPr="00113794">
              <w:rPr>
                <w:rFonts w:ascii="Times New Roman" w:hAnsi="Times New Roman" w:cs="Times New Roman"/>
                <w:bCs/>
                <w:sz w:val="28"/>
                <w:szCs w:val="28"/>
                <w:u w:val="single"/>
                <w:lang w:eastAsia="en-US"/>
              </w:rPr>
              <w:t xml:space="preserve"> года</w:t>
            </w:r>
          </w:p>
          <w:p w:rsidR="00113794" w:rsidRPr="00113794" w:rsidRDefault="00113794" w:rsidP="00113794">
            <w:pPr>
              <w:rPr>
                <w:rFonts w:ascii="Times New Roman" w:hAnsi="Times New Roman" w:cs="Times New Roman"/>
                <w:bCs/>
                <w:sz w:val="28"/>
                <w:szCs w:val="28"/>
                <w:lang w:eastAsia="en-US"/>
              </w:rPr>
            </w:pPr>
          </w:p>
        </w:tc>
        <w:tc>
          <w:tcPr>
            <w:tcW w:w="1420" w:type="pct"/>
          </w:tcPr>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 xml:space="preserve">       </w:t>
            </w: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«Принято»</w:t>
            </w: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 xml:space="preserve"> на заседании</w:t>
            </w: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 xml:space="preserve"> педагогического совета школы</w:t>
            </w: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 xml:space="preserve">Протокол № 1 </w:t>
            </w: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от «2</w:t>
            </w:r>
            <w:r w:rsidRPr="00113794">
              <w:rPr>
                <w:rFonts w:ascii="Times New Roman" w:hAnsi="Times New Roman" w:cs="Times New Roman"/>
                <w:bCs/>
                <w:sz w:val="28"/>
                <w:szCs w:val="28"/>
                <w:lang w:val="tt-RU" w:eastAsia="en-US"/>
              </w:rPr>
              <w:t>9</w:t>
            </w:r>
            <w:r w:rsidRPr="00113794">
              <w:rPr>
                <w:rFonts w:ascii="Times New Roman" w:hAnsi="Times New Roman" w:cs="Times New Roman"/>
                <w:bCs/>
                <w:sz w:val="28"/>
                <w:szCs w:val="28"/>
                <w:lang w:eastAsia="en-US"/>
              </w:rPr>
              <w:t xml:space="preserve">» </w:t>
            </w:r>
            <w:r w:rsidRPr="00113794">
              <w:rPr>
                <w:rFonts w:ascii="Times New Roman" w:hAnsi="Times New Roman" w:cs="Times New Roman"/>
                <w:bCs/>
                <w:sz w:val="28"/>
                <w:szCs w:val="28"/>
                <w:u w:val="single"/>
                <w:lang w:eastAsia="en-US"/>
              </w:rPr>
              <w:t xml:space="preserve">августа  </w:t>
            </w:r>
            <w:r w:rsidRPr="00113794">
              <w:rPr>
                <w:rFonts w:ascii="Times New Roman" w:hAnsi="Times New Roman" w:cs="Times New Roman"/>
                <w:bCs/>
                <w:sz w:val="28"/>
                <w:szCs w:val="28"/>
                <w:lang w:eastAsia="en-US"/>
              </w:rPr>
              <w:t>20</w:t>
            </w:r>
            <w:r w:rsidRPr="00113794">
              <w:rPr>
                <w:rFonts w:ascii="Times New Roman" w:hAnsi="Times New Roman" w:cs="Times New Roman"/>
                <w:bCs/>
                <w:sz w:val="28"/>
                <w:szCs w:val="28"/>
                <w:lang w:val="tt-RU" w:eastAsia="en-US"/>
              </w:rPr>
              <w:t>2</w:t>
            </w:r>
            <w:r>
              <w:rPr>
                <w:rFonts w:ascii="Times New Roman" w:hAnsi="Times New Roman" w:cs="Times New Roman"/>
                <w:bCs/>
                <w:sz w:val="28"/>
                <w:szCs w:val="28"/>
                <w:lang w:val="tt-RU" w:eastAsia="en-US"/>
              </w:rPr>
              <w:t>3</w:t>
            </w:r>
            <w:r w:rsidRPr="00113794">
              <w:rPr>
                <w:rFonts w:ascii="Times New Roman" w:hAnsi="Times New Roman" w:cs="Times New Roman"/>
                <w:bCs/>
                <w:sz w:val="28"/>
                <w:szCs w:val="28"/>
                <w:lang w:eastAsia="en-US"/>
              </w:rPr>
              <w:t xml:space="preserve"> г.</w:t>
            </w:r>
          </w:p>
        </w:tc>
        <w:tc>
          <w:tcPr>
            <w:tcW w:w="1156" w:type="pct"/>
          </w:tcPr>
          <w:p w:rsidR="00113794" w:rsidRPr="00113794" w:rsidRDefault="00113794" w:rsidP="00113794">
            <w:pPr>
              <w:rPr>
                <w:rFonts w:ascii="Times New Roman" w:hAnsi="Times New Roman" w:cs="Times New Roman"/>
                <w:bCs/>
                <w:sz w:val="28"/>
                <w:szCs w:val="28"/>
                <w:lang w:eastAsia="en-US"/>
              </w:rPr>
            </w:pP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«Утверждаю»</w:t>
            </w: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 xml:space="preserve">Директор </w:t>
            </w:r>
          </w:p>
          <w:p w:rsidR="00113794" w:rsidRPr="00113794" w:rsidRDefault="00113794" w:rsidP="00113794">
            <w:pPr>
              <w:rPr>
                <w:sz w:val="22"/>
                <w:szCs w:val="22"/>
                <w:lang w:eastAsia="en-US"/>
              </w:rPr>
            </w:pPr>
            <w:r w:rsidRPr="00113794">
              <w:rPr>
                <w:rFonts w:ascii="Times New Roman" w:hAnsi="Times New Roman" w:cs="Times New Roman"/>
                <w:bCs/>
                <w:sz w:val="28"/>
                <w:szCs w:val="28"/>
                <w:lang w:eastAsia="en-US"/>
              </w:rPr>
              <w:t xml:space="preserve">МБОУ Михайловская СОШ  ___________ </w:t>
            </w:r>
            <w:r w:rsidRPr="00113794">
              <w:rPr>
                <w:sz w:val="22"/>
                <w:szCs w:val="22"/>
                <w:lang w:eastAsia="en-US"/>
              </w:rPr>
              <w:t xml:space="preserve"> </w:t>
            </w: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Г.В. Игнатьева</w:t>
            </w:r>
          </w:p>
          <w:p w:rsidR="00113794" w:rsidRPr="00113794" w:rsidRDefault="00113794" w:rsidP="00113794">
            <w:pPr>
              <w:rPr>
                <w:rFonts w:ascii="Times New Roman" w:hAnsi="Times New Roman" w:cs="Times New Roman"/>
                <w:bCs/>
                <w:sz w:val="28"/>
                <w:szCs w:val="28"/>
                <w:lang w:val="tt-RU" w:eastAsia="en-US"/>
              </w:rPr>
            </w:pPr>
            <w:r w:rsidRPr="00113794">
              <w:rPr>
                <w:rFonts w:ascii="Times New Roman" w:hAnsi="Times New Roman" w:cs="Times New Roman"/>
                <w:bCs/>
                <w:sz w:val="28"/>
                <w:szCs w:val="28"/>
                <w:lang w:eastAsia="en-US"/>
              </w:rPr>
              <w:t xml:space="preserve">Приказ № </w:t>
            </w:r>
            <w:r w:rsidRPr="00113794">
              <w:rPr>
                <w:rFonts w:ascii="Times New Roman" w:hAnsi="Times New Roman" w:cs="Times New Roman"/>
                <w:bCs/>
                <w:sz w:val="28"/>
                <w:szCs w:val="28"/>
                <w:lang w:val="tt-RU" w:eastAsia="en-US"/>
              </w:rPr>
              <w:t>1</w:t>
            </w:r>
            <w:r>
              <w:rPr>
                <w:rFonts w:ascii="Times New Roman" w:hAnsi="Times New Roman" w:cs="Times New Roman"/>
                <w:bCs/>
                <w:sz w:val="28"/>
                <w:szCs w:val="28"/>
                <w:lang w:val="tt-RU" w:eastAsia="en-US"/>
              </w:rPr>
              <w:t>47</w:t>
            </w:r>
          </w:p>
          <w:p w:rsidR="00113794" w:rsidRPr="00113794" w:rsidRDefault="00113794" w:rsidP="00113794">
            <w:pPr>
              <w:rPr>
                <w:rFonts w:ascii="Times New Roman" w:hAnsi="Times New Roman" w:cs="Times New Roman"/>
                <w:bCs/>
                <w:sz w:val="28"/>
                <w:szCs w:val="28"/>
                <w:lang w:eastAsia="en-US"/>
              </w:rPr>
            </w:pPr>
            <w:r w:rsidRPr="00113794">
              <w:rPr>
                <w:rFonts w:ascii="Times New Roman" w:hAnsi="Times New Roman" w:cs="Times New Roman"/>
                <w:bCs/>
                <w:sz w:val="28"/>
                <w:szCs w:val="28"/>
                <w:lang w:eastAsia="en-US"/>
              </w:rPr>
              <w:t xml:space="preserve">от </w:t>
            </w:r>
            <w:r w:rsidRPr="00113794">
              <w:rPr>
                <w:rFonts w:ascii="Times New Roman" w:hAnsi="Times New Roman" w:cs="Times New Roman"/>
                <w:bCs/>
                <w:sz w:val="28"/>
                <w:szCs w:val="28"/>
                <w:u w:val="single"/>
                <w:lang w:eastAsia="en-US"/>
              </w:rPr>
              <w:t>« 2</w:t>
            </w:r>
            <w:r w:rsidRPr="00113794">
              <w:rPr>
                <w:rFonts w:ascii="Times New Roman" w:hAnsi="Times New Roman" w:cs="Times New Roman"/>
                <w:bCs/>
                <w:sz w:val="28"/>
                <w:szCs w:val="28"/>
                <w:u w:val="single"/>
                <w:lang w:val="tt-RU" w:eastAsia="en-US"/>
              </w:rPr>
              <w:t>9</w:t>
            </w:r>
            <w:r w:rsidRPr="00113794">
              <w:rPr>
                <w:rFonts w:ascii="Times New Roman" w:hAnsi="Times New Roman" w:cs="Times New Roman"/>
                <w:bCs/>
                <w:sz w:val="28"/>
                <w:szCs w:val="28"/>
                <w:u w:val="single"/>
                <w:lang w:eastAsia="en-US"/>
              </w:rPr>
              <w:t xml:space="preserve"> »</w:t>
            </w:r>
            <w:r w:rsidRPr="00113794">
              <w:rPr>
                <w:rFonts w:ascii="Times New Roman" w:hAnsi="Times New Roman" w:cs="Times New Roman"/>
                <w:bCs/>
                <w:sz w:val="28"/>
                <w:szCs w:val="28"/>
                <w:lang w:eastAsia="en-US"/>
              </w:rPr>
              <w:t xml:space="preserve"> </w:t>
            </w:r>
            <w:r w:rsidRPr="00113794">
              <w:rPr>
                <w:rFonts w:ascii="Times New Roman" w:hAnsi="Times New Roman" w:cs="Times New Roman"/>
                <w:bCs/>
                <w:sz w:val="28"/>
                <w:szCs w:val="28"/>
                <w:u w:val="single"/>
                <w:lang w:eastAsia="en-US"/>
              </w:rPr>
              <w:t>августа</w:t>
            </w:r>
            <w:r w:rsidRPr="00113794">
              <w:rPr>
                <w:rFonts w:ascii="Times New Roman" w:hAnsi="Times New Roman" w:cs="Times New Roman"/>
                <w:bCs/>
                <w:sz w:val="28"/>
                <w:szCs w:val="28"/>
                <w:lang w:eastAsia="en-US"/>
              </w:rPr>
              <w:t xml:space="preserve"> </w:t>
            </w:r>
            <w:r w:rsidRPr="00113794">
              <w:rPr>
                <w:rFonts w:ascii="Times New Roman" w:hAnsi="Times New Roman" w:cs="Times New Roman"/>
                <w:bCs/>
                <w:sz w:val="28"/>
                <w:szCs w:val="28"/>
                <w:u w:val="single"/>
                <w:lang w:eastAsia="en-US"/>
              </w:rPr>
              <w:t>20</w:t>
            </w:r>
            <w:r w:rsidRPr="00113794">
              <w:rPr>
                <w:rFonts w:ascii="Times New Roman" w:hAnsi="Times New Roman" w:cs="Times New Roman"/>
                <w:bCs/>
                <w:sz w:val="28"/>
                <w:szCs w:val="28"/>
                <w:u w:val="single"/>
                <w:lang w:val="tt-RU" w:eastAsia="en-US"/>
              </w:rPr>
              <w:t>2</w:t>
            </w:r>
            <w:r>
              <w:rPr>
                <w:rFonts w:ascii="Times New Roman" w:hAnsi="Times New Roman" w:cs="Times New Roman"/>
                <w:bCs/>
                <w:sz w:val="28"/>
                <w:szCs w:val="28"/>
                <w:u w:val="single"/>
                <w:lang w:val="tt-RU" w:eastAsia="en-US"/>
              </w:rPr>
              <w:t>3</w:t>
            </w:r>
            <w:r w:rsidRPr="00113794">
              <w:rPr>
                <w:rFonts w:ascii="Times New Roman" w:hAnsi="Times New Roman" w:cs="Times New Roman"/>
                <w:bCs/>
                <w:sz w:val="28"/>
                <w:szCs w:val="28"/>
                <w:u w:val="single"/>
                <w:lang w:eastAsia="en-US"/>
              </w:rPr>
              <w:t xml:space="preserve"> года</w:t>
            </w:r>
          </w:p>
          <w:p w:rsidR="00113794" w:rsidRPr="00113794" w:rsidRDefault="00113794" w:rsidP="00113794">
            <w:pPr>
              <w:rPr>
                <w:rFonts w:ascii="Times New Roman" w:hAnsi="Times New Roman" w:cs="Times New Roman"/>
                <w:bCs/>
                <w:sz w:val="28"/>
                <w:szCs w:val="28"/>
                <w:lang w:eastAsia="en-US"/>
              </w:rPr>
            </w:pPr>
          </w:p>
          <w:p w:rsidR="00113794" w:rsidRPr="00113794" w:rsidRDefault="00113794" w:rsidP="00113794">
            <w:pPr>
              <w:rPr>
                <w:rFonts w:ascii="Times New Roman" w:hAnsi="Times New Roman" w:cs="Times New Roman"/>
                <w:bCs/>
                <w:sz w:val="28"/>
                <w:szCs w:val="28"/>
                <w:lang w:eastAsia="en-US"/>
              </w:rPr>
            </w:pPr>
          </w:p>
        </w:tc>
      </w:tr>
    </w:tbl>
    <w:p w:rsidR="00113794" w:rsidRPr="00113794" w:rsidRDefault="00113794" w:rsidP="00113794">
      <w:pPr>
        <w:spacing w:after="0"/>
        <w:rPr>
          <w:rFonts w:ascii="Times New Roman" w:eastAsia="Calibri" w:hAnsi="Times New Roman" w:cs="Times New Roman"/>
          <w:bCs/>
          <w:sz w:val="24"/>
          <w:szCs w:val="24"/>
          <w:lang w:eastAsia="en-US"/>
        </w:rPr>
      </w:pPr>
    </w:p>
    <w:p w:rsidR="00113794" w:rsidRDefault="00113794" w:rsidP="00113794">
      <w:pPr>
        <w:spacing w:after="0"/>
        <w:jc w:val="center"/>
        <w:rPr>
          <w:rFonts w:ascii="Times New Roman" w:eastAsia="Calibri" w:hAnsi="Times New Roman" w:cs="Times New Roman"/>
          <w:bCs/>
          <w:sz w:val="28"/>
          <w:szCs w:val="28"/>
          <w:lang w:eastAsia="en-US"/>
        </w:rPr>
      </w:pPr>
      <w:r w:rsidRPr="00113794">
        <w:rPr>
          <w:rFonts w:ascii="Times New Roman" w:eastAsia="Calibri" w:hAnsi="Times New Roman" w:cs="Times New Roman"/>
          <w:bCs/>
          <w:sz w:val="28"/>
          <w:szCs w:val="28"/>
          <w:lang w:eastAsia="en-US"/>
        </w:rPr>
        <w:t xml:space="preserve">Муниципальное бюджетное общеобразовательное учреждение </w:t>
      </w:r>
    </w:p>
    <w:p w:rsidR="00113794" w:rsidRPr="00113794" w:rsidRDefault="00113794" w:rsidP="00113794">
      <w:pPr>
        <w:spacing w:after="0"/>
        <w:jc w:val="center"/>
        <w:rPr>
          <w:rFonts w:ascii="Times New Roman" w:eastAsia="Calibri" w:hAnsi="Times New Roman" w:cs="Times New Roman"/>
          <w:bCs/>
          <w:sz w:val="28"/>
          <w:szCs w:val="28"/>
          <w:lang w:eastAsia="en-US"/>
        </w:rPr>
      </w:pPr>
      <w:r w:rsidRPr="00113794">
        <w:rPr>
          <w:rFonts w:ascii="Times New Roman" w:eastAsia="Calibri" w:hAnsi="Times New Roman" w:cs="Times New Roman"/>
          <w:bCs/>
          <w:sz w:val="28"/>
          <w:szCs w:val="28"/>
          <w:lang w:eastAsia="en-US"/>
        </w:rPr>
        <w:t>Михайловская средняя общеобразовательная школа</w:t>
      </w:r>
    </w:p>
    <w:p w:rsidR="00113794" w:rsidRPr="00113794" w:rsidRDefault="00113794" w:rsidP="00113794">
      <w:pPr>
        <w:spacing w:after="0"/>
        <w:jc w:val="center"/>
        <w:rPr>
          <w:rFonts w:ascii="Times New Roman" w:eastAsia="Calibri" w:hAnsi="Times New Roman" w:cs="Times New Roman"/>
          <w:bCs/>
          <w:sz w:val="28"/>
          <w:szCs w:val="28"/>
          <w:lang w:eastAsia="en-US"/>
        </w:rPr>
      </w:pPr>
      <w:proofErr w:type="spellStart"/>
      <w:r w:rsidRPr="00113794">
        <w:rPr>
          <w:rFonts w:ascii="Times New Roman" w:eastAsia="Calibri" w:hAnsi="Times New Roman" w:cs="Times New Roman"/>
          <w:bCs/>
          <w:sz w:val="28"/>
          <w:szCs w:val="28"/>
          <w:lang w:eastAsia="en-US"/>
        </w:rPr>
        <w:t>Муслюмовского</w:t>
      </w:r>
      <w:proofErr w:type="spellEnd"/>
      <w:r w:rsidRPr="00113794">
        <w:rPr>
          <w:rFonts w:ascii="Times New Roman" w:eastAsia="Calibri" w:hAnsi="Times New Roman" w:cs="Times New Roman"/>
          <w:bCs/>
          <w:sz w:val="28"/>
          <w:szCs w:val="28"/>
          <w:lang w:eastAsia="en-US"/>
        </w:rPr>
        <w:t xml:space="preserve"> муниципального района Республики Татарстан</w:t>
      </w:r>
    </w:p>
    <w:p w:rsidR="00113794" w:rsidRPr="00113794" w:rsidRDefault="00113794" w:rsidP="00113794">
      <w:pPr>
        <w:spacing w:after="0"/>
        <w:jc w:val="center"/>
        <w:rPr>
          <w:rFonts w:ascii="Times New Roman" w:eastAsia="Calibri" w:hAnsi="Times New Roman" w:cs="Times New Roman"/>
          <w:bCs/>
          <w:sz w:val="28"/>
          <w:szCs w:val="28"/>
          <w:lang w:eastAsia="en-US"/>
        </w:rPr>
      </w:pPr>
    </w:p>
    <w:p w:rsidR="00113794" w:rsidRPr="00113794" w:rsidRDefault="00113794" w:rsidP="00113794">
      <w:pPr>
        <w:spacing w:after="0"/>
        <w:jc w:val="center"/>
        <w:rPr>
          <w:rFonts w:ascii="Times New Roman" w:eastAsia="Calibri" w:hAnsi="Times New Roman" w:cs="Times New Roman"/>
          <w:bCs/>
          <w:sz w:val="28"/>
          <w:szCs w:val="28"/>
          <w:lang w:eastAsia="en-US"/>
        </w:rPr>
      </w:pPr>
    </w:p>
    <w:p w:rsidR="00113794" w:rsidRPr="00113794" w:rsidRDefault="00113794" w:rsidP="00113794">
      <w:pPr>
        <w:spacing w:after="0"/>
        <w:jc w:val="center"/>
        <w:rPr>
          <w:rFonts w:ascii="Times New Roman" w:eastAsia="Calibri" w:hAnsi="Times New Roman" w:cs="Times New Roman"/>
          <w:bCs/>
          <w:sz w:val="28"/>
          <w:szCs w:val="28"/>
          <w:lang w:eastAsia="en-US"/>
        </w:rPr>
      </w:pPr>
    </w:p>
    <w:p w:rsidR="00113794" w:rsidRPr="00113794" w:rsidRDefault="00113794" w:rsidP="00113794">
      <w:pPr>
        <w:spacing w:after="0"/>
        <w:jc w:val="center"/>
        <w:rPr>
          <w:rFonts w:ascii="Times New Roman" w:eastAsia="Calibri" w:hAnsi="Times New Roman" w:cs="Times New Roman"/>
          <w:b/>
          <w:bCs/>
          <w:sz w:val="28"/>
          <w:szCs w:val="28"/>
          <w:lang w:eastAsia="en-US"/>
        </w:rPr>
      </w:pPr>
      <w:r w:rsidRPr="00113794">
        <w:rPr>
          <w:rFonts w:ascii="Times New Roman" w:eastAsia="Calibri" w:hAnsi="Times New Roman" w:cs="Times New Roman"/>
          <w:b/>
          <w:bCs/>
          <w:sz w:val="28"/>
          <w:szCs w:val="28"/>
          <w:lang w:eastAsia="en-US"/>
        </w:rPr>
        <w:t>Календарно-тематическое планирование (КТП)</w:t>
      </w:r>
    </w:p>
    <w:p w:rsidR="00113794" w:rsidRPr="00113794" w:rsidRDefault="00113794" w:rsidP="00113794">
      <w:pPr>
        <w:spacing w:after="0"/>
        <w:jc w:val="center"/>
        <w:rPr>
          <w:rFonts w:ascii="Times New Roman" w:eastAsia="Calibri" w:hAnsi="Times New Roman" w:cs="Times New Roman"/>
          <w:b/>
          <w:bCs/>
          <w:sz w:val="28"/>
          <w:szCs w:val="28"/>
          <w:lang w:eastAsia="en-US"/>
        </w:rPr>
      </w:pPr>
      <w:r w:rsidRPr="00113794">
        <w:rPr>
          <w:rFonts w:ascii="Times New Roman" w:eastAsia="Calibri" w:hAnsi="Times New Roman" w:cs="Times New Roman"/>
          <w:b/>
          <w:bCs/>
          <w:sz w:val="28"/>
          <w:szCs w:val="28"/>
          <w:lang w:eastAsia="en-US"/>
        </w:rPr>
        <w:t>по физике</w:t>
      </w:r>
    </w:p>
    <w:p w:rsidR="00113794" w:rsidRPr="00113794" w:rsidRDefault="00113794" w:rsidP="00113794">
      <w:pPr>
        <w:spacing w:after="0"/>
        <w:jc w:val="center"/>
        <w:rPr>
          <w:rFonts w:ascii="Times New Roman" w:eastAsia="Calibri" w:hAnsi="Times New Roman" w:cs="Times New Roman"/>
          <w:b/>
          <w:bCs/>
          <w:sz w:val="28"/>
          <w:szCs w:val="28"/>
          <w:lang w:eastAsia="en-US"/>
        </w:rPr>
      </w:pPr>
      <w:r w:rsidRPr="00113794">
        <w:rPr>
          <w:rFonts w:ascii="Times New Roman" w:eastAsia="Calibri" w:hAnsi="Times New Roman" w:cs="Times New Roman"/>
          <w:b/>
          <w:bCs/>
          <w:sz w:val="28"/>
          <w:szCs w:val="28"/>
          <w:lang w:eastAsia="en-US"/>
        </w:rPr>
        <w:t>на  20</w:t>
      </w:r>
      <w:r w:rsidRPr="00113794">
        <w:rPr>
          <w:rFonts w:ascii="Times New Roman" w:eastAsia="Calibri" w:hAnsi="Times New Roman" w:cs="Times New Roman"/>
          <w:b/>
          <w:bCs/>
          <w:sz w:val="28"/>
          <w:szCs w:val="28"/>
          <w:lang w:val="tt-RU" w:eastAsia="en-US"/>
        </w:rPr>
        <w:t>2</w:t>
      </w:r>
      <w:r>
        <w:rPr>
          <w:rFonts w:ascii="Times New Roman" w:eastAsia="Calibri" w:hAnsi="Times New Roman" w:cs="Times New Roman"/>
          <w:b/>
          <w:bCs/>
          <w:sz w:val="28"/>
          <w:szCs w:val="28"/>
          <w:lang w:val="tt-RU" w:eastAsia="en-US"/>
        </w:rPr>
        <w:t>3</w:t>
      </w:r>
      <w:r w:rsidRPr="00113794">
        <w:rPr>
          <w:rFonts w:ascii="Times New Roman" w:eastAsia="Calibri" w:hAnsi="Times New Roman" w:cs="Times New Roman"/>
          <w:b/>
          <w:bCs/>
          <w:sz w:val="28"/>
          <w:szCs w:val="28"/>
          <w:lang w:eastAsia="en-US"/>
        </w:rPr>
        <w:t xml:space="preserve"> - 202</w:t>
      </w:r>
      <w:r>
        <w:rPr>
          <w:rFonts w:ascii="Times New Roman" w:eastAsia="Calibri" w:hAnsi="Times New Roman" w:cs="Times New Roman"/>
          <w:b/>
          <w:bCs/>
          <w:sz w:val="28"/>
          <w:szCs w:val="28"/>
          <w:lang w:val="tt-RU" w:eastAsia="en-US"/>
        </w:rPr>
        <w:t>4</w:t>
      </w:r>
      <w:r w:rsidRPr="00113794">
        <w:rPr>
          <w:rFonts w:ascii="Times New Roman" w:eastAsia="Calibri" w:hAnsi="Times New Roman" w:cs="Times New Roman"/>
          <w:b/>
          <w:bCs/>
          <w:sz w:val="28"/>
          <w:szCs w:val="28"/>
          <w:lang w:eastAsia="en-US"/>
        </w:rPr>
        <w:t xml:space="preserve"> учебный год</w:t>
      </w:r>
    </w:p>
    <w:p w:rsidR="00113794" w:rsidRPr="00113794" w:rsidRDefault="00113794" w:rsidP="00113794">
      <w:pPr>
        <w:spacing w:after="0"/>
        <w:jc w:val="center"/>
        <w:rPr>
          <w:rFonts w:ascii="Times New Roman" w:eastAsia="Calibri" w:hAnsi="Times New Roman" w:cs="Times New Roman"/>
          <w:b/>
          <w:bCs/>
          <w:sz w:val="28"/>
          <w:szCs w:val="28"/>
          <w:lang w:eastAsia="en-US"/>
        </w:rPr>
      </w:pPr>
      <w:r w:rsidRPr="00113794">
        <w:rPr>
          <w:rFonts w:ascii="Times New Roman" w:eastAsia="Calibri" w:hAnsi="Times New Roman" w:cs="Times New Roman"/>
          <w:b/>
          <w:bCs/>
          <w:sz w:val="28"/>
          <w:szCs w:val="28"/>
          <w:lang w:eastAsia="en-US"/>
        </w:rPr>
        <w:t xml:space="preserve">Класс </w:t>
      </w:r>
      <w:r>
        <w:rPr>
          <w:rFonts w:ascii="Times New Roman" w:eastAsia="Calibri" w:hAnsi="Times New Roman" w:cs="Times New Roman"/>
          <w:b/>
          <w:bCs/>
          <w:sz w:val="28"/>
          <w:szCs w:val="28"/>
          <w:lang w:eastAsia="en-US"/>
        </w:rPr>
        <w:t>10</w:t>
      </w:r>
      <w:r w:rsidRPr="00113794">
        <w:rPr>
          <w:rFonts w:ascii="Times New Roman" w:eastAsia="Calibri" w:hAnsi="Times New Roman" w:cs="Times New Roman"/>
          <w:b/>
          <w:bCs/>
          <w:sz w:val="28"/>
          <w:szCs w:val="28"/>
          <w:lang w:eastAsia="en-US"/>
        </w:rPr>
        <w:t xml:space="preserve"> </w:t>
      </w:r>
    </w:p>
    <w:p w:rsidR="00113794" w:rsidRPr="00113794" w:rsidRDefault="00113794" w:rsidP="00113794">
      <w:pPr>
        <w:spacing w:after="0"/>
        <w:jc w:val="center"/>
        <w:rPr>
          <w:rFonts w:ascii="Times New Roman" w:eastAsia="Calibri" w:hAnsi="Times New Roman" w:cs="Times New Roman"/>
          <w:b/>
          <w:bCs/>
          <w:sz w:val="28"/>
          <w:szCs w:val="28"/>
          <w:lang w:val="tt-RU" w:eastAsia="en-US"/>
        </w:rPr>
      </w:pPr>
      <w:r w:rsidRPr="00113794">
        <w:rPr>
          <w:rFonts w:ascii="Times New Roman" w:eastAsia="Calibri" w:hAnsi="Times New Roman" w:cs="Times New Roman"/>
          <w:b/>
          <w:bCs/>
          <w:sz w:val="28"/>
          <w:szCs w:val="28"/>
          <w:lang w:eastAsia="en-US"/>
        </w:rPr>
        <w:t>Учитель</w:t>
      </w:r>
      <w:proofErr w:type="gramStart"/>
      <w:r w:rsidRPr="00113794">
        <w:rPr>
          <w:rFonts w:ascii="Times New Roman" w:eastAsia="Calibri" w:hAnsi="Times New Roman" w:cs="Times New Roman"/>
          <w:b/>
          <w:bCs/>
          <w:sz w:val="28"/>
          <w:szCs w:val="28"/>
          <w:lang w:eastAsia="en-US"/>
        </w:rPr>
        <w:t xml:space="preserve"> :</w:t>
      </w:r>
      <w:proofErr w:type="gramEnd"/>
      <w:r w:rsidRPr="00113794">
        <w:rPr>
          <w:rFonts w:ascii="Times New Roman" w:eastAsia="Calibri" w:hAnsi="Times New Roman" w:cs="Times New Roman"/>
          <w:b/>
          <w:bCs/>
          <w:sz w:val="28"/>
          <w:szCs w:val="28"/>
          <w:lang w:eastAsia="en-US"/>
        </w:rPr>
        <w:t xml:space="preserve"> Гарипова Лилия </w:t>
      </w:r>
      <w:proofErr w:type="spellStart"/>
      <w:r w:rsidRPr="00113794">
        <w:rPr>
          <w:rFonts w:ascii="Times New Roman" w:eastAsia="Calibri" w:hAnsi="Times New Roman" w:cs="Times New Roman"/>
          <w:b/>
          <w:bCs/>
          <w:sz w:val="28"/>
          <w:szCs w:val="28"/>
          <w:lang w:eastAsia="en-US"/>
        </w:rPr>
        <w:t>Фоатовна</w:t>
      </w:r>
      <w:proofErr w:type="spellEnd"/>
    </w:p>
    <w:p w:rsidR="00113794" w:rsidRPr="00113794" w:rsidRDefault="00113794" w:rsidP="00113794">
      <w:pPr>
        <w:spacing w:after="0"/>
        <w:jc w:val="center"/>
        <w:rPr>
          <w:rFonts w:ascii="Times New Roman" w:eastAsia="Calibri" w:hAnsi="Times New Roman" w:cs="Times New Roman"/>
          <w:b/>
          <w:bCs/>
          <w:sz w:val="28"/>
          <w:szCs w:val="28"/>
          <w:lang w:val="tt-RU" w:eastAsia="en-US"/>
        </w:rPr>
      </w:pPr>
    </w:p>
    <w:p w:rsidR="00113794" w:rsidRPr="00113794" w:rsidRDefault="00113794" w:rsidP="00113794">
      <w:pPr>
        <w:spacing w:after="0"/>
        <w:jc w:val="center"/>
        <w:rPr>
          <w:rFonts w:ascii="Times New Roman" w:eastAsia="Calibri" w:hAnsi="Times New Roman" w:cs="Times New Roman"/>
          <w:bCs/>
          <w:sz w:val="28"/>
          <w:szCs w:val="28"/>
          <w:lang w:eastAsia="en-US"/>
        </w:rPr>
      </w:pPr>
      <w:r w:rsidRPr="00113794">
        <w:rPr>
          <w:rFonts w:ascii="Times New Roman" w:eastAsia="Calibri" w:hAnsi="Times New Roman" w:cs="Times New Roman"/>
          <w:b/>
          <w:bCs/>
          <w:sz w:val="28"/>
          <w:szCs w:val="28"/>
          <w:lang w:eastAsia="en-US"/>
        </w:rPr>
        <w:t xml:space="preserve">Количество часов в год </w:t>
      </w:r>
      <w:r>
        <w:rPr>
          <w:rFonts w:ascii="Times New Roman" w:eastAsia="Calibri" w:hAnsi="Times New Roman" w:cs="Times New Roman"/>
          <w:b/>
          <w:bCs/>
          <w:sz w:val="28"/>
          <w:szCs w:val="28"/>
          <w:lang w:eastAsia="en-US"/>
        </w:rPr>
        <w:t>68</w:t>
      </w:r>
      <w:r w:rsidRPr="00113794">
        <w:rPr>
          <w:rFonts w:ascii="Times New Roman" w:eastAsia="Calibri" w:hAnsi="Times New Roman" w:cs="Times New Roman"/>
          <w:b/>
          <w:bCs/>
          <w:sz w:val="28"/>
          <w:szCs w:val="28"/>
          <w:lang w:eastAsia="en-US"/>
        </w:rPr>
        <w:t xml:space="preserve">, </w:t>
      </w:r>
      <w:r>
        <w:rPr>
          <w:rFonts w:ascii="Times New Roman" w:eastAsia="Calibri" w:hAnsi="Times New Roman" w:cs="Times New Roman"/>
          <w:b/>
          <w:bCs/>
          <w:sz w:val="28"/>
          <w:szCs w:val="28"/>
          <w:lang w:eastAsia="en-US"/>
        </w:rPr>
        <w:t>в неделю 2</w:t>
      </w:r>
      <w:r w:rsidRPr="00113794">
        <w:rPr>
          <w:rFonts w:ascii="Times New Roman" w:eastAsia="Calibri" w:hAnsi="Times New Roman" w:cs="Times New Roman"/>
          <w:b/>
          <w:bCs/>
          <w:sz w:val="28"/>
          <w:szCs w:val="28"/>
          <w:lang w:eastAsia="en-US"/>
        </w:rPr>
        <w:t xml:space="preserve"> часа</w:t>
      </w:r>
    </w:p>
    <w:p w:rsidR="00113794" w:rsidRPr="00113794" w:rsidRDefault="00113794" w:rsidP="00113794">
      <w:pPr>
        <w:spacing w:after="0"/>
        <w:rPr>
          <w:rFonts w:ascii="Times New Roman" w:eastAsia="Calibri" w:hAnsi="Times New Roman" w:cs="Times New Roman"/>
          <w:bCs/>
          <w:sz w:val="24"/>
          <w:szCs w:val="24"/>
          <w:lang w:eastAsia="en-US"/>
        </w:rPr>
      </w:pPr>
    </w:p>
    <w:p w:rsidR="00113794" w:rsidRPr="00113794" w:rsidRDefault="00113794" w:rsidP="00113794">
      <w:pPr>
        <w:spacing w:after="0"/>
        <w:rPr>
          <w:rFonts w:ascii="Times New Roman" w:eastAsia="Calibri" w:hAnsi="Times New Roman" w:cs="Times New Roman"/>
          <w:bCs/>
          <w:sz w:val="24"/>
          <w:szCs w:val="24"/>
          <w:lang w:eastAsia="en-US"/>
        </w:rPr>
      </w:pPr>
    </w:p>
    <w:p w:rsidR="00113794" w:rsidRPr="00113794" w:rsidRDefault="00113794" w:rsidP="00113794">
      <w:pPr>
        <w:spacing w:after="0"/>
        <w:rPr>
          <w:rFonts w:ascii="Times New Roman" w:eastAsia="Calibri" w:hAnsi="Times New Roman" w:cs="Times New Roman"/>
          <w:bCs/>
          <w:sz w:val="24"/>
          <w:szCs w:val="24"/>
          <w:lang w:eastAsia="en-US"/>
        </w:rPr>
      </w:pPr>
    </w:p>
    <w:p w:rsidR="00317B76" w:rsidRDefault="00317B76">
      <w:pPr>
        <w:sectPr w:rsidR="00317B76">
          <w:pgSz w:w="16383" w:h="11906" w:orient="landscape"/>
          <w:pgMar w:top="1134" w:right="850" w:bottom="1134" w:left="1701" w:header="720" w:footer="720" w:gutter="0"/>
          <w:cols w:space="720"/>
        </w:sectPr>
      </w:pPr>
    </w:p>
    <w:p w:rsidR="00317B76" w:rsidRDefault="00BF412B">
      <w:pPr>
        <w:spacing w:after="0"/>
        <w:ind w:left="120"/>
      </w:pPr>
      <w:bookmarkStart w:id="15" w:name="block-13452516"/>
      <w:bookmarkEnd w:id="14"/>
      <w:r>
        <w:rPr>
          <w:rFonts w:ascii="Times New Roman" w:hAnsi="Times New Roman"/>
          <w:b/>
          <w:color w:val="000000"/>
          <w:sz w:val="28"/>
        </w:rPr>
        <w:lastRenderedPageBreak/>
        <w:t xml:space="preserve"> ПОУРОЧНОЕ ПЛАНИРОВАНИЕ </w:t>
      </w:r>
    </w:p>
    <w:p w:rsidR="00317B76" w:rsidRDefault="00BF412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64"/>
        <w:gridCol w:w="4129"/>
        <w:gridCol w:w="1161"/>
        <w:gridCol w:w="1841"/>
        <w:gridCol w:w="1910"/>
        <w:gridCol w:w="1347"/>
        <w:gridCol w:w="2788"/>
      </w:tblGrid>
      <w:tr w:rsidR="00317B76">
        <w:trPr>
          <w:trHeight w:val="144"/>
          <w:tblCellSpacing w:w="20" w:type="nil"/>
        </w:trPr>
        <w:tc>
          <w:tcPr>
            <w:tcW w:w="356"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 п/п </w:t>
            </w:r>
          </w:p>
          <w:p w:rsidR="00317B76" w:rsidRDefault="00317B76">
            <w:pPr>
              <w:spacing w:after="0"/>
              <w:ind w:left="135"/>
            </w:pPr>
          </w:p>
        </w:tc>
        <w:tc>
          <w:tcPr>
            <w:tcW w:w="3520"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Тема урока </w:t>
            </w:r>
          </w:p>
          <w:p w:rsidR="00317B76" w:rsidRDefault="00317B76">
            <w:pPr>
              <w:spacing w:after="0"/>
              <w:ind w:left="135"/>
            </w:pPr>
          </w:p>
        </w:tc>
        <w:tc>
          <w:tcPr>
            <w:tcW w:w="0" w:type="auto"/>
            <w:gridSpan w:val="3"/>
            <w:tcMar>
              <w:top w:w="50" w:type="dxa"/>
              <w:left w:w="100" w:type="dxa"/>
            </w:tcMar>
            <w:vAlign w:val="center"/>
          </w:tcPr>
          <w:p w:rsidR="00317B76" w:rsidRDefault="00BF412B">
            <w:pPr>
              <w:spacing w:after="0"/>
            </w:pPr>
            <w:r>
              <w:rPr>
                <w:rFonts w:ascii="Times New Roman" w:hAnsi="Times New Roman"/>
                <w:b/>
                <w:color w:val="000000"/>
                <w:sz w:val="24"/>
              </w:rPr>
              <w:t>Количество часов</w:t>
            </w:r>
          </w:p>
        </w:tc>
        <w:tc>
          <w:tcPr>
            <w:tcW w:w="1120"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Дата изучения </w:t>
            </w:r>
          </w:p>
          <w:p w:rsidR="00317B76" w:rsidRDefault="00317B76">
            <w:pPr>
              <w:spacing w:after="0"/>
              <w:ind w:left="135"/>
            </w:pPr>
          </w:p>
        </w:tc>
        <w:tc>
          <w:tcPr>
            <w:tcW w:w="1933"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Электронные цифровые образовательные ресурсы </w:t>
            </w:r>
          </w:p>
          <w:p w:rsidR="00317B76" w:rsidRDefault="00317B76">
            <w:pPr>
              <w:spacing w:after="0"/>
              <w:ind w:left="135"/>
            </w:pPr>
          </w:p>
        </w:tc>
      </w:tr>
      <w:tr w:rsidR="00317B76">
        <w:trPr>
          <w:trHeight w:val="144"/>
          <w:tblCellSpacing w:w="20" w:type="nil"/>
        </w:trPr>
        <w:tc>
          <w:tcPr>
            <w:tcW w:w="0" w:type="auto"/>
            <w:vMerge/>
            <w:tcBorders>
              <w:top w:val="nil"/>
            </w:tcBorders>
            <w:tcMar>
              <w:top w:w="50" w:type="dxa"/>
              <w:left w:w="100" w:type="dxa"/>
            </w:tcMar>
          </w:tcPr>
          <w:p w:rsidR="00317B76" w:rsidRDefault="00317B76"/>
        </w:tc>
        <w:tc>
          <w:tcPr>
            <w:tcW w:w="0" w:type="auto"/>
            <w:vMerge/>
            <w:tcBorders>
              <w:top w:val="nil"/>
            </w:tcBorders>
            <w:tcMar>
              <w:top w:w="50" w:type="dxa"/>
              <w:left w:w="100" w:type="dxa"/>
            </w:tcMar>
          </w:tcPr>
          <w:p w:rsidR="00317B76" w:rsidRDefault="00317B76"/>
        </w:tc>
        <w:tc>
          <w:tcPr>
            <w:tcW w:w="793" w:type="dxa"/>
            <w:tcMar>
              <w:top w:w="50" w:type="dxa"/>
              <w:left w:w="100" w:type="dxa"/>
            </w:tcMar>
            <w:vAlign w:val="center"/>
          </w:tcPr>
          <w:p w:rsidR="00317B76" w:rsidRDefault="00BF412B">
            <w:pPr>
              <w:spacing w:after="0"/>
              <w:ind w:left="135"/>
            </w:pPr>
            <w:r>
              <w:rPr>
                <w:rFonts w:ascii="Times New Roman" w:hAnsi="Times New Roman"/>
                <w:b/>
                <w:color w:val="000000"/>
                <w:sz w:val="24"/>
              </w:rPr>
              <w:t xml:space="preserve">Всего </w:t>
            </w:r>
          </w:p>
          <w:p w:rsidR="00317B76" w:rsidRDefault="00317B76">
            <w:pPr>
              <w:spacing w:after="0"/>
              <w:ind w:left="135"/>
            </w:pPr>
          </w:p>
        </w:tc>
        <w:tc>
          <w:tcPr>
            <w:tcW w:w="1485" w:type="dxa"/>
            <w:tcMar>
              <w:top w:w="50" w:type="dxa"/>
              <w:left w:w="100" w:type="dxa"/>
            </w:tcMar>
            <w:vAlign w:val="center"/>
          </w:tcPr>
          <w:p w:rsidR="00317B76" w:rsidRDefault="00BF412B">
            <w:pPr>
              <w:spacing w:after="0"/>
              <w:ind w:left="135"/>
            </w:pPr>
            <w:r>
              <w:rPr>
                <w:rFonts w:ascii="Times New Roman" w:hAnsi="Times New Roman"/>
                <w:b/>
                <w:color w:val="000000"/>
                <w:sz w:val="24"/>
              </w:rPr>
              <w:t xml:space="preserve">Контрольные работы </w:t>
            </w:r>
          </w:p>
          <w:p w:rsidR="00317B76" w:rsidRDefault="00317B76">
            <w:pPr>
              <w:spacing w:after="0"/>
              <w:ind w:left="135"/>
            </w:pPr>
          </w:p>
        </w:tc>
        <w:tc>
          <w:tcPr>
            <w:tcW w:w="1587" w:type="dxa"/>
            <w:tcMar>
              <w:top w:w="50" w:type="dxa"/>
              <w:left w:w="100" w:type="dxa"/>
            </w:tcMar>
            <w:vAlign w:val="center"/>
          </w:tcPr>
          <w:p w:rsidR="00317B76" w:rsidRDefault="00BF412B">
            <w:pPr>
              <w:spacing w:after="0"/>
              <w:ind w:left="135"/>
            </w:pPr>
            <w:r>
              <w:rPr>
                <w:rFonts w:ascii="Times New Roman" w:hAnsi="Times New Roman"/>
                <w:b/>
                <w:color w:val="000000"/>
                <w:sz w:val="24"/>
              </w:rPr>
              <w:t xml:space="preserve">Практические работы </w:t>
            </w:r>
          </w:p>
          <w:p w:rsidR="00317B76" w:rsidRDefault="00317B76">
            <w:pPr>
              <w:spacing w:after="0"/>
              <w:ind w:left="135"/>
            </w:pPr>
          </w:p>
        </w:tc>
        <w:tc>
          <w:tcPr>
            <w:tcW w:w="0" w:type="auto"/>
            <w:vMerge/>
            <w:tcBorders>
              <w:top w:val="nil"/>
            </w:tcBorders>
            <w:tcMar>
              <w:top w:w="50" w:type="dxa"/>
              <w:left w:w="100" w:type="dxa"/>
            </w:tcMar>
          </w:tcPr>
          <w:p w:rsidR="00317B76" w:rsidRDefault="00317B76"/>
        </w:tc>
        <w:tc>
          <w:tcPr>
            <w:tcW w:w="0" w:type="auto"/>
            <w:vMerge/>
            <w:tcBorders>
              <w:top w:val="nil"/>
            </w:tcBorders>
            <w:tcMar>
              <w:top w:w="50" w:type="dxa"/>
              <w:left w:w="100" w:type="dxa"/>
            </w:tcMar>
          </w:tcPr>
          <w:p w:rsidR="00317B76" w:rsidRDefault="00317B76"/>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1</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Криволинейное движение. Движение материальной точки по окружности</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 xml:space="preserve">  4.09</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25">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w:t>
              </w:r>
              <w:r>
                <w:rPr>
                  <w:rFonts w:ascii="Times New Roman" w:hAnsi="Times New Roman"/>
                  <w:color w:val="0000FF"/>
                  <w:u w:val="single"/>
                </w:rPr>
                <w:t>ada</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2</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Физика — наука о природе. Научные методы познания окружающего мира</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6.09</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26">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32</w:t>
              </w:r>
              <w:r>
                <w:rPr>
                  <w:rFonts w:ascii="Times New Roman" w:hAnsi="Times New Roman"/>
                  <w:color w:val="0000FF"/>
                  <w:u w:val="single"/>
                </w:rPr>
                <w:t>e</w:t>
              </w:r>
              <w:r w:rsidRPr="0009210E">
                <w:rPr>
                  <w:rFonts w:ascii="Times New Roman" w:hAnsi="Times New Roman"/>
                  <w:color w:val="0000FF"/>
                  <w:u w:val="single"/>
                </w:rPr>
                <w:t>2</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3</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Роль и место физики в формировании современной научной картины мира, в практической деятельности людей</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11.09</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27">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33</w:t>
              </w:r>
              <w:r>
                <w:rPr>
                  <w:rFonts w:ascii="Times New Roman" w:hAnsi="Times New Roman"/>
                  <w:color w:val="0000FF"/>
                  <w:u w:val="single"/>
                </w:rPr>
                <w:t>e</w:t>
              </w:r>
              <w:r w:rsidRPr="0009210E">
                <w:rPr>
                  <w:rFonts w:ascii="Times New Roman" w:hAnsi="Times New Roman"/>
                  <w:color w:val="0000FF"/>
                  <w:u w:val="single"/>
                </w:rPr>
                <w:t>6</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4</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Механическое движение. Относительность механического движения. </w:t>
            </w:r>
            <w:r>
              <w:rPr>
                <w:rFonts w:ascii="Times New Roman" w:hAnsi="Times New Roman"/>
                <w:color w:val="000000"/>
                <w:sz w:val="24"/>
              </w:rPr>
              <w:t>Перемещение, скорость, ускорение</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13.09</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28">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3508</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5</w:t>
            </w:r>
          </w:p>
        </w:tc>
        <w:tc>
          <w:tcPr>
            <w:tcW w:w="3520" w:type="dxa"/>
            <w:tcMar>
              <w:top w:w="50" w:type="dxa"/>
              <w:left w:w="100" w:type="dxa"/>
            </w:tcMar>
            <w:vAlign w:val="center"/>
          </w:tcPr>
          <w:p w:rsidR="00317B76" w:rsidRDefault="00BF412B">
            <w:pPr>
              <w:spacing w:after="0"/>
              <w:ind w:left="135"/>
            </w:pPr>
            <w:r>
              <w:rPr>
                <w:rFonts w:ascii="Times New Roman" w:hAnsi="Times New Roman"/>
                <w:color w:val="000000"/>
                <w:sz w:val="24"/>
              </w:rPr>
              <w:t xml:space="preserve">Равномерное </w:t>
            </w:r>
            <w:proofErr w:type="spellStart"/>
            <w:r>
              <w:rPr>
                <w:rFonts w:ascii="Times New Roman" w:hAnsi="Times New Roman"/>
                <w:color w:val="000000"/>
                <w:sz w:val="24"/>
              </w:rPr>
              <w:t>прямолинейное</w:t>
            </w:r>
            <w:proofErr w:type="spellEnd"/>
            <w:r>
              <w:rPr>
                <w:rFonts w:ascii="Times New Roman" w:hAnsi="Times New Roman"/>
                <w:color w:val="000000"/>
                <w:sz w:val="24"/>
              </w:rPr>
              <w:t xml:space="preserve"> движение</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18.09</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29">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3620</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6</w:t>
            </w:r>
          </w:p>
        </w:tc>
        <w:tc>
          <w:tcPr>
            <w:tcW w:w="3520" w:type="dxa"/>
            <w:tcMar>
              <w:top w:w="50" w:type="dxa"/>
              <w:left w:w="100" w:type="dxa"/>
            </w:tcMar>
            <w:vAlign w:val="center"/>
          </w:tcPr>
          <w:p w:rsidR="00317B76" w:rsidRDefault="00BF412B">
            <w:pPr>
              <w:spacing w:after="0"/>
              <w:ind w:left="135"/>
            </w:pPr>
            <w:r>
              <w:rPr>
                <w:rFonts w:ascii="Times New Roman" w:hAnsi="Times New Roman"/>
                <w:color w:val="000000"/>
                <w:sz w:val="24"/>
              </w:rPr>
              <w:t xml:space="preserve">Равноускоренное </w:t>
            </w:r>
            <w:proofErr w:type="spellStart"/>
            <w:r>
              <w:rPr>
                <w:rFonts w:ascii="Times New Roman" w:hAnsi="Times New Roman"/>
                <w:color w:val="000000"/>
                <w:sz w:val="24"/>
              </w:rPr>
              <w:t>прямолинейное</w:t>
            </w:r>
            <w:proofErr w:type="spellEnd"/>
            <w:r>
              <w:rPr>
                <w:rFonts w:ascii="Times New Roman" w:hAnsi="Times New Roman"/>
                <w:color w:val="000000"/>
                <w:sz w:val="24"/>
              </w:rPr>
              <w:t xml:space="preserve"> движение</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20.09</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30">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372</w:t>
              </w:r>
              <w:r>
                <w:rPr>
                  <w:rFonts w:ascii="Times New Roman" w:hAnsi="Times New Roman"/>
                  <w:color w:val="0000FF"/>
                  <w:u w:val="single"/>
                </w:rPr>
                <w:t>e</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7</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Свободное падение. Ускорение свободного падения</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25.09</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31">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39</w:t>
              </w:r>
              <w:r>
                <w:rPr>
                  <w:rFonts w:ascii="Times New Roman" w:hAnsi="Times New Roman"/>
                  <w:color w:val="0000FF"/>
                  <w:u w:val="single"/>
                </w:rPr>
                <w:t>cc</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8</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Принцип относительности Галилея. </w:t>
            </w:r>
            <w:r w:rsidRPr="0009210E">
              <w:rPr>
                <w:rFonts w:ascii="Times New Roman" w:hAnsi="Times New Roman"/>
                <w:color w:val="000000"/>
                <w:sz w:val="24"/>
              </w:rPr>
              <w:lastRenderedPageBreak/>
              <w:t xml:space="preserve">Инерциальные системы отсчета. </w:t>
            </w:r>
            <w:r>
              <w:rPr>
                <w:rFonts w:ascii="Times New Roman" w:hAnsi="Times New Roman"/>
                <w:color w:val="000000"/>
                <w:sz w:val="24"/>
              </w:rPr>
              <w:t>Первый закон Ньютона</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27.09</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32">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w:t>
              </w:r>
              <w:r>
                <w:rPr>
                  <w:rFonts w:ascii="Times New Roman" w:hAnsi="Times New Roman"/>
                  <w:color w:val="0000FF"/>
                  <w:u w:val="single"/>
                </w:rPr>
                <w:t>be</w:t>
              </w:r>
              <w:r w:rsidRPr="0009210E">
                <w:rPr>
                  <w:rFonts w:ascii="Times New Roman" w:hAnsi="Times New Roman"/>
                  <w:color w:val="0000FF"/>
                  <w:u w:val="single"/>
                </w:rPr>
                <w:t>8</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lastRenderedPageBreak/>
              <w:t>9</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Масса тела. Сила. Принцип суперпозиции сил. </w:t>
            </w:r>
            <w:proofErr w:type="spellStart"/>
            <w:r w:rsidRPr="0009210E">
              <w:rPr>
                <w:rFonts w:ascii="Times New Roman" w:hAnsi="Times New Roman"/>
                <w:color w:val="000000"/>
                <w:sz w:val="24"/>
              </w:rPr>
              <w:t>Второи</w:t>
            </w:r>
            <w:proofErr w:type="spellEnd"/>
            <w:r w:rsidRPr="0009210E">
              <w:rPr>
                <w:rFonts w:ascii="Times New Roman" w:hAnsi="Times New Roman"/>
                <w:color w:val="000000"/>
                <w:sz w:val="24"/>
              </w:rPr>
              <w:t xml:space="preserve">̆ закон Ньютона для </w:t>
            </w:r>
            <w:proofErr w:type="spellStart"/>
            <w:r w:rsidRPr="0009210E">
              <w:rPr>
                <w:rFonts w:ascii="Times New Roman" w:hAnsi="Times New Roman"/>
                <w:color w:val="000000"/>
                <w:sz w:val="24"/>
              </w:rPr>
              <w:t>материальнои</w:t>
            </w:r>
            <w:proofErr w:type="spellEnd"/>
            <w:r w:rsidRPr="0009210E">
              <w:rPr>
                <w:rFonts w:ascii="Times New Roman" w:hAnsi="Times New Roman"/>
                <w:color w:val="000000"/>
                <w:sz w:val="24"/>
              </w:rPr>
              <w:t>̆ точки</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2.10</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33">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w:t>
              </w:r>
              <w:r>
                <w:rPr>
                  <w:rFonts w:ascii="Times New Roman" w:hAnsi="Times New Roman"/>
                  <w:color w:val="0000FF"/>
                  <w:u w:val="single"/>
                </w:rPr>
                <w:t>be</w:t>
              </w:r>
              <w:r w:rsidRPr="0009210E">
                <w:rPr>
                  <w:rFonts w:ascii="Times New Roman" w:hAnsi="Times New Roman"/>
                  <w:color w:val="0000FF"/>
                  <w:u w:val="single"/>
                </w:rPr>
                <w:t>8</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10</w:t>
            </w:r>
          </w:p>
        </w:tc>
        <w:tc>
          <w:tcPr>
            <w:tcW w:w="3520" w:type="dxa"/>
            <w:tcMar>
              <w:top w:w="50" w:type="dxa"/>
              <w:left w:w="100" w:type="dxa"/>
            </w:tcMar>
            <w:vAlign w:val="center"/>
          </w:tcPr>
          <w:p w:rsidR="00317B76" w:rsidRPr="0009210E" w:rsidRDefault="00BF412B">
            <w:pPr>
              <w:spacing w:after="0"/>
              <w:ind w:left="135"/>
            </w:pPr>
            <w:proofErr w:type="spellStart"/>
            <w:r w:rsidRPr="0009210E">
              <w:rPr>
                <w:rFonts w:ascii="Times New Roman" w:hAnsi="Times New Roman"/>
                <w:color w:val="000000"/>
                <w:sz w:val="24"/>
              </w:rPr>
              <w:t>Третии</w:t>
            </w:r>
            <w:proofErr w:type="spellEnd"/>
            <w:r w:rsidRPr="0009210E">
              <w:rPr>
                <w:rFonts w:ascii="Times New Roman" w:hAnsi="Times New Roman"/>
                <w:color w:val="000000"/>
                <w:sz w:val="24"/>
              </w:rPr>
              <w:t>̆ закон Ньютона для материальных точек</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4.10</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34">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w:t>
              </w:r>
              <w:r>
                <w:rPr>
                  <w:rFonts w:ascii="Times New Roman" w:hAnsi="Times New Roman"/>
                  <w:color w:val="0000FF"/>
                  <w:u w:val="single"/>
                </w:rPr>
                <w:t>be</w:t>
              </w:r>
              <w:r w:rsidRPr="0009210E">
                <w:rPr>
                  <w:rFonts w:ascii="Times New Roman" w:hAnsi="Times New Roman"/>
                  <w:color w:val="0000FF"/>
                  <w:u w:val="single"/>
                </w:rPr>
                <w:t>8</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11</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Закон всемирного тяготения. Сила тяжести. </w:t>
            </w:r>
            <w:r>
              <w:rPr>
                <w:rFonts w:ascii="Times New Roman" w:hAnsi="Times New Roman"/>
                <w:color w:val="000000"/>
                <w:sz w:val="24"/>
              </w:rPr>
              <w:t>Первая космическая скорость</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9.10</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35">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w:t>
              </w:r>
              <w:r>
                <w:rPr>
                  <w:rFonts w:ascii="Times New Roman" w:hAnsi="Times New Roman"/>
                  <w:color w:val="0000FF"/>
                  <w:u w:val="single"/>
                </w:rPr>
                <w:t>d</w:t>
              </w:r>
              <w:r w:rsidRPr="0009210E">
                <w:rPr>
                  <w:rFonts w:ascii="Times New Roman" w:hAnsi="Times New Roman"/>
                  <w:color w:val="0000FF"/>
                  <w:u w:val="single"/>
                </w:rPr>
                <w:t>00</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12</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Сила упругости. Закон Гука. Вес тела</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11.10</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36">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w:t>
              </w:r>
              <w:r>
                <w:rPr>
                  <w:rFonts w:ascii="Times New Roman" w:hAnsi="Times New Roman"/>
                  <w:color w:val="0000FF"/>
                  <w:u w:val="single"/>
                </w:rPr>
                <w:t>e</w:t>
              </w:r>
              <w:r w:rsidRPr="0009210E">
                <w:rPr>
                  <w:rFonts w:ascii="Times New Roman" w:hAnsi="Times New Roman"/>
                  <w:color w:val="0000FF"/>
                  <w:u w:val="single"/>
                </w:rPr>
                <w:t>18</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13</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Сила трения. Коэффициент трения. Сила сопротивления при движении тела в жидкости или газе</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16.10</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37">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3</w:t>
              </w:r>
              <w:r>
                <w:rPr>
                  <w:rFonts w:ascii="Times New Roman" w:hAnsi="Times New Roman"/>
                  <w:color w:val="0000FF"/>
                  <w:u w:val="single"/>
                </w:rPr>
                <w:t>f</w:t>
              </w:r>
              <w:r w:rsidRPr="0009210E">
                <w:rPr>
                  <w:rFonts w:ascii="Times New Roman" w:hAnsi="Times New Roman"/>
                  <w:color w:val="0000FF"/>
                  <w:u w:val="single"/>
                </w:rPr>
                <w:t>76</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14</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Поступательное и вращательное движение абсолютно </w:t>
            </w:r>
            <w:proofErr w:type="spellStart"/>
            <w:proofErr w:type="gramStart"/>
            <w:r w:rsidRPr="0009210E">
              <w:rPr>
                <w:rFonts w:ascii="Times New Roman" w:hAnsi="Times New Roman"/>
                <w:color w:val="000000"/>
                <w:sz w:val="24"/>
              </w:rPr>
              <w:t>твёрдого</w:t>
            </w:r>
            <w:proofErr w:type="spellEnd"/>
            <w:proofErr w:type="gramEnd"/>
            <w:r w:rsidRPr="0009210E">
              <w:rPr>
                <w:rFonts w:ascii="Times New Roman" w:hAnsi="Times New Roman"/>
                <w:color w:val="000000"/>
                <w:sz w:val="24"/>
              </w:rPr>
              <w:t xml:space="preserve"> тела. </w:t>
            </w:r>
            <w:r>
              <w:rPr>
                <w:rFonts w:ascii="Times New Roman" w:hAnsi="Times New Roman"/>
                <w:color w:val="000000"/>
                <w:sz w:val="24"/>
              </w:rPr>
              <w:t xml:space="preserve">Момент силы. Плечо силы. Условия равновесия </w:t>
            </w:r>
            <w:proofErr w:type="spellStart"/>
            <w:r>
              <w:rPr>
                <w:rFonts w:ascii="Times New Roman" w:hAnsi="Times New Roman"/>
                <w:color w:val="000000"/>
                <w:sz w:val="24"/>
              </w:rPr>
              <w:t>твёрдого</w:t>
            </w:r>
            <w:proofErr w:type="spellEnd"/>
            <w:r>
              <w:rPr>
                <w:rFonts w:ascii="Times New Roman" w:hAnsi="Times New Roman"/>
                <w:color w:val="000000"/>
                <w:sz w:val="24"/>
              </w:rPr>
              <w:t xml:space="preserve"> тела</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18.10</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38">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41</w:t>
              </w:r>
              <w:r>
                <w:rPr>
                  <w:rFonts w:ascii="Times New Roman" w:hAnsi="Times New Roman"/>
                  <w:color w:val="0000FF"/>
                  <w:u w:val="single"/>
                </w:rPr>
                <w:t>a</w:t>
              </w:r>
              <w:r w:rsidRPr="0009210E">
                <w:rPr>
                  <w:rFonts w:ascii="Times New Roman" w:hAnsi="Times New Roman"/>
                  <w:color w:val="0000FF"/>
                  <w:u w:val="single"/>
                </w:rPr>
                <w:t>6</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15</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Импульс материальной точки, системы материальных точек. Импульс силы. Закон сохранения импульса. </w:t>
            </w:r>
            <w:r>
              <w:rPr>
                <w:rFonts w:ascii="Times New Roman" w:hAnsi="Times New Roman"/>
                <w:color w:val="000000"/>
                <w:sz w:val="24"/>
              </w:rPr>
              <w:t>Реактивное движение</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23.10</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39">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43</w:t>
              </w:r>
              <w:r>
                <w:rPr>
                  <w:rFonts w:ascii="Times New Roman" w:hAnsi="Times New Roman"/>
                  <w:color w:val="0000FF"/>
                  <w:u w:val="single"/>
                </w:rPr>
                <w:t>d</w:t>
              </w:r>
              <w:r w:rsidRPr="0009210E">
                <w:rPr>
                  <w:rFonts w:ascii="Times New Roman" w:hAnsi="Times New Roman"/>
                  <w:color w:val="0000FF"/>
                  <w:u w:val="single"/>
                </w:rPr>
                <w:t>6</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16</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Работа и мощность силы. Кинетическая энергия материальной̆ точки. </w:t>
            </w:r>
            <w:r>
              <w:rPr>
                <w:rFonts w:ascii="Times New Roman" w:hAnsi="Times New Roman"/>
                <w:color w:val="000000"/>
                <w:sz w:val="24"/>
              </w:rPr>
              <w:t>Теорема об изменении кинетической̆ энергии</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25.10</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40">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4502</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17</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Потенциальная энергия. </w:t>
            </w:r>
            <w:r w:rsidRPr="0009210E">
              <w:rPr>
                <w:rFonts w:ascii="Times New Roman" w:hAnsi="Times New Roman"/>
                <w:color w:val="000000"/>
                <w:sz w:val="24"/>
              </w:rPr>
              <w:lastRenderedPageBreak/>
              <w:t xml:space="preserve">Потенциальная энергия упруго </w:t>
            </w:r>
            <w:proofErr w:type="spellStart"/>
            <w:r w:rsidRPr="0009210E">
              <w:rPr>
                <w:rFonts w:ascii="Times New Roman" w:hAnsi="Times New Roman"/>
                <w:color w:val="000000"/>
                <w:sz w:val="24"/>
              </w:rPr>
              <w:t>деформированнои</w:t>
            </w:r>
            <w:proofErr w:type="spellEnd"/>
            <w:r w:rsidRPr="0009210E">
              <w:rPr>
                <w:rFonts w:ascii="Times New Roman" w:hAnsi="Times New Roman"/>
                <w:color w:val="000000"/>
                <w:sz w:val="24"/>
              </w:rPr>
              <w:t xml:space="preserve">̆ пружины. </w:t>
            </w:r>
            <w:r>
              <w:rPr>
                <w:rFonts w:ascii="Times New Roman" w:hAnsi="Times New Roman"/>
                <w:color w:val="000000"/>
                <w:sz w:val="24"/>
              </w:rPr>
              <w:t>Потенциальная энергия тела вблизи поверхности Земли</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8.11</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41">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461</w:t>
              </w:r>
              <w:r>
                <w:rPr>
                  <w:rFonts w:ascii="Times New Roman" w:hAnsi="Times New Roman"/>
                  <w:color w:val="0000FF"/>
                  <w:u w:val="single"/>
                </w:rPr>
                <w:t>a</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lastRenderedPageBreak/>
              <w:t>18</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Потенциальные и </w:t>
            </w:r>
            <w:proofErr w:type="spellStart"/>
            <w:r w:rsidRPr="0009210E">
              <w:rPr>
                <w:rFonts w:ascii="Times New Roman" w:hAnsi="Times New Roman"/>
                <w:color w:val="000000"/>
                <w:sz w:val="24"/>
              </w:rPr>
              <w:t>непотенциальные</w:t>
            </w:r>
            <w:proofErr w:type="spellEnd"/>
            <w:r w:rsidRPr="0009210E">
              <w:rPr>
                <w:rFonts w:ascii="Times New Roman" w:hAnsi="Times New Roman"/>
                <w:color w:val="000000"/>
                <w:sz w:val="24"/>
              </w:rPr>
              <w:t xml:space="preserve"> силы. Связь работы </w:t>
            </w:r>
            <w:proofErr w:type="spellStart"/>
            <w:r w:rsidRPr="0009210E">
              <w:rPr>
                <w:rFonts w:ascii="Times New Roman" w:hAnsi="Times New Roman"/>
                <w:color w:val="000000"/>
                <w:sz w:val="24"/>
              </w:rPr>
              <w:t>непотенциальных</w:t>
            </w:r>
            <w:proofErr w:type="spellEnd"/>
            <w:r w:rsidRPr="0009210E">
              <w:rPr>
                <w:rFonts w:ascii="Times New Roman" w:hAnsi="Times New Roman"/>
                <w:color w:val="000000"/>
                <w:sz w:val="24"/>
              </w:rPr>
              <w:t xml:space="preserve"> сил с изменением </w:t>
            </w:r>
            <w:proofErr w:type="spellStart"/>
            <w:r w:rsidRPr="0009210E">
              <w:rPr>
                <w:rFonts w:ascii="Times New Roman" w:hAnsi="Times New Roman"/>
                <w:color w:val="000000"/>
                <w:sz w:val="24"/>
              </w:rPr>
              <w:t>механическои</w:t>
            </w:r>
            <w:proofErr w:type="spellEnd"/>
            <w:r w:rsidRPr="0009210E">
              <w:rPr>
                <w:rFonts w:ascii="Times New Roman" w:hAnsi="Times New Roman"/>
                <w:color w:val="000000"/>
                <w:sz w:val="24"/>
              </w:rPr>
              <w:t xml:space="preserve">̆ энергии системы тел. </w:t>
            </w:r>
            <w:r>
              <w:rPr>
                <w:rFonts w:ascii="Times New Roman" w:hAnsi="Times New Roman"/>
                <w:color w:val="000000"/>
                <w:sz w:val="24"/>
              </w:rPr>
              <w:t xml:space="preserve">Закон сохранения </w:t>
            </w:r>
            <w:proofErr w:type="spellStart"/>
            <w:r>
              <w:rPr>
                <w:rFonts w:ascii="Times New Roman" w:hAnsi="Times New Roman"/>
                <w:color w:val="000000"/>
                <w:sz w:val="24"/>
              </w:rPr>
              <w:t>механическои</w:t>
            </w:r>
            <w:proofErr w:type="spellEnd"/>
            <w:r>
              <w:rPr>
                <w:rFonts w:ascii="Times New Roman" w:hAnsi="Times New Roman"/>
                <w:color w:val="000000"/>
                <w:sz w:val="24"/>
              </w:rPr>
              <w:t>̆ энергии</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13.11</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42">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478</w:t>
              </w:r>
              <w:r>
                <w:rPr>
                  <w:rFonts w:ascii="Times New Roman" w:hAnsi="Times New Roman"/>
                  <w:color w:val="0000FF"/>
                  <w:u w:val="single"/>
                </w:rPr>
                <w:t>c</w:t>
              </w:r>
            </w:hyperlink>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19</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Лабораторная работа «Исследование связи работы силы с изменением механической энергии тела на примере растяжения резинового жгута»</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317B76" w:rsidRDefault="00113794">
            <w:pPr>
              <w:spacing w:after="0"/>
              <w:ind w:left="135"/>
            </w:pPr>
            <w:r>
              <w:t>15.11</w:t>
            </w:r>
          </w:p>
        </w:tc>
        <w:tc>
          <w:tcPr>
            <w:tcW w:w="1933"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20</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Контрольная работа по теме «Кинематика. Динамика. Законы сохранения в механике»</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20.11</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43">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4</w:t>
              </w:r>
              <w:r>
                <w:rPr>
                  <w:rFonts w:ascii="Times New Roman" w:hAnsi="Times New Roman"/>
                  <w:color w:val="0000FF"/>
                  <w:u w:val="single"/>
                </w:rPr>
                <w:t>b</w:t>
              </w:r>
              <w:r w:rsidRPr="0009210E">
                <w:rPr>
                  <w:rFonts w:ascii="Times New Roman" w:hAnsi="Times New Roman"/>
                  <w:color w:val="0000FF"/>
                  <w:u w:val="single"/>
                </w:rPr>
                <w:t>74</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21</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Основные положения молекулярно-кинетической теории. </w:t>
            </w:r>
            <w:r>
              <w:rPr>
                <w:rFonts w:ascii="Times New Roman" w:hAnsi="Times New Roman"/>
                <w:color w:val="000000"/>
                <w:sz w:val="24"/>
              </w:rPr>
              <w:t>Броуновское движение. Диффузия</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22.11</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44">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4</w:t>
              </w:r>
              <w:r>
                <w:rPr>
                  <w:rFonts w:ascii="Times New Roman" w:hAnsi="Times New Roman"/>
                  <w:color w:val="0000FF"/>
                  <w:u w:val="single"/>
                </w:rPr>
                <w:t>dc</w:t>
              </w:r>
              <w:r w:rsidRPr="0009210E">
                <w:rPr>
                  <w:rFonts w:ascii="Times New Roman" w:hAnsi="Times New Roman"/>
                  <w:color w:val="0000FF"/>
                  <w:u w:val="single"/>
                </w:rPr>
                <w:t>2</w:t>
              </w:r>
            </w:hyperlink>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22</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Характер движения и взаимодействия частиц вещества. Модели строения газов, жидкостей и твёрдых тел</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27.11</w:t>
            </w:r>
          </w:p>
        </w:tc>
        <w:tc>
          <w:tcPr>
            <w:tcW w:w="1933" w:type="dxa"/>
            <w:tcMar>
              <w:top w:w="50" w:type="dxa"/>
              <w:left w:w="100" w:type="dxa"/>
            </w:tcMar>
            <w:vAlign w:val="center"/>
          </w:tcPr>
          <w:p w:rsidR="00317B76" w:rsidRDefault="00317B76">
            <w:pPr>
              <w:spacing w:after="0"/>
              <w:ind w:left="135"/>
            </w:pPr>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23</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Масса молекул. Количество вещества. </w:t>
            </w:r>
            <w:proofErr w:type="gramStart"/>
            <w:r w:rsidRPr="0009210E">
              <w:rPr>
                <w:rFonts w:ascii="Times New Roman" w:hAnsi="Times New Roman"/>
                <w:color w:val="000000"/>
                <w:sz w:val="24"/>
              </w:rPr>
              <w:t>Постоянная</w:t>
            </w:r>
            <w:proofErr w:type="gramEnd"/>
            <w:r w:rsidRPr="0009210E">
              <w:rPr>
                <w:rFonts w:ascii="Times New Roman" w:hAnsi="Times New Roman"/>
                <w:color w:val="000000"/>
                <w:sz w:val="24"/>
              </w:rPr>
              <w:t xml:space="preserve"> Авогадро</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29.11</w:t>
            </w:r>
          </w:p>
        </w:tc>
        <w:tc>
          <w:tcPr>
            <w:tcW w:w="1933" w:type="dxa"/>
            <w:tcMar>
              <w:top w:w="50" w:type="dxa"/>
              <w:left w:w="100" w:type="dxa"/>
            </w:tcMar>
            <w:vAlign w:val="center"/>
          </w:tcPr>
          <w:p w:rsidR="00317B76" w:rsidRDefault="00317B76">
            <w:pPr>
              <w:spacing w:after="0"/>
              <w:ind w:left="135"/>
            </w:pPr>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24</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Тепловое равновесие. Температура и её измерение. </w:t>
            </w:r>
            <w:r>
              <w:rPr>
                <w:rFonts w:ascii="Times New Roman" w:hAnsi="Times New Roman"/>
                <w:color w:val="000000"/>
                <w:sz w:val="24"/>
              </w:rPr>
              <w:t xml:space="preserve">Шкала температур </w:t>
            </w:r>
            <w:r>
              <w:rPr>
                <w:rFonts w:ascii="Times New Roman" w:hAnsi="Times New Roman"/>
                <w:color w:val="000000"/>
                <w:sz w:val="24"/>
              </w:rPr>
              <w:lastRenderedPageBreak/>
              <w:t>Цельсия</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4.12</w:t>
            </w:r>
          </w:p>
        </w:tc>
        <w:tc>
          <w:tcPr>
            <w:tcW w:w="1933"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lastRenderedPageBreak/>
              <w:t>25</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Идеальный газ в МКТ. Основное уравнение МКТ</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6.12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45">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4</w:t>
              </w:r>
              <w:r>
                <w:rPr>
                  <w:rFonts w:ascii="Times New Roman" w:hAnsi="Times New Roman"/>
                  <w:color w:val="0000FF"/>
                  <w:u w:val="single"/>
                </w:rPr>
                <w:t>fde</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26</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Абсолютная температура как мера средней кинетической энергии движения молекул. </w:t>
            </w:r>
            <w:r>
              <w:rPr>
                <w:rFonts w:ascii="Times New Roman" w:hAnsi="Times New Roman"/>
                <w:color w:val="000000"/>
                <w:sz w:val="24"/>
              </w:rPr>
              <w:t>Уравнение Менделеева-</w:t>
            </w:r>
            <w:proofErr w:type="spellStart"/>
            <w:r>
              <w:rPr>
                <w:rFonts w:ascii="Times New Roman" w:hAnsi="Times New Roman"/>
                <w:color w:val="000000"/>
                <w:sz w:val="24"/>
              </w:rPr>
              <w:t>Клапейрона</w:t>
            </w:r>
            <w:proofErr w:type="spellEnd"/>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11.12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46">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511</w:t>
              </w:r>
              <w:r>
                <w:rPr>
                  <w:rFonts w:ascii="Times New Roman" w:hAnsi="Times New Roman"/>
                  <w:color w:val="0000FF"/>
                  <w:u w:val="single"/>
                </w:rPr>
                <w:t>e</w:t>
              </w:r>
            </w:hyperlink>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27</w:t>
            </w:r>
          </w:p>
        </w:tc>
        <w:tc>
          <w:tcPr>
            <w:tcW w:w="3520" w:type="dxa"/>
            <w:tcMar>
              <w:top w:w="50" w:type="dxa"/>
              <w:left w:w="100" w:type="dxa"/>
            </w:tcMar>
            <w:vAlign w:val="center"/>
          </w:tcPr>
          <w:p w:rsidR="00317B76" w:rsidRDefault="00BF412B">
            <w:pPr>
              <w:spacing w:after="0"/>
              <w:ind w:left="135"/>
            </w:pPr>
            <w:r>
              <w:rPr>
                <w:rFonts w:ascii="Times New Roman" w:hAnsi="Times New Roman"/>
                <w:color w:val="000000"/>
                <w:sz w:val="24"/>
              </w:rPr>
              <w:t>Закон Дальтона. Газовые законы</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13.12</w:t>
            </w:r>
          </w:p>
        </w:tc>
        <w:tc>
          <w:tcPr>
            <w:tcW w:w="1933" w:type="dxa"/>
            <w:tcMar>
              <w:top w:w="50" w:type="dxa"/>
              <w:left w:w="100" w:type="dxa"/>
            </w:tcMar>
            <w:vAlign w:val="center"/>
          </w:tcPr>
          <w:p w:rsidR="00317B76" w:rsidRDefault="00317B76">
            <w:pPr>
              <w:spacing w:after="0"/>
              <w:ind w:left="135"/>
            </w:pPr>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28</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Лабораторная работа «Исследование зависимости между параметрами состояния разреженного газа»</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317B76" w:rsidRDefault="00113794">
            <w:pPr>
              <w:spacing w:after="0"/>
              <w:ind w:left="135"/>
            </w:pPr>
            <w:r>
              <w:t>18.12</w:t>
            </w:r>
          </w:p>
        </w:tc>
        <w:tc>
          <w:tcPr>
            <w:tcW w:w="1933"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29</w:t>
            </w:r>
          </w:p>
        </w:tc>
        <w:tc>
          <w:tcPr>
            <w:tcW w:w="3520" w:type="dxa"/>
            <w:tcMar>
              <w:top w:w="50" w:type="dxa"/>
              <w:left w:w="100" w:type="dxa"/>
            </w:tcMar>
            <w:vAlign w:val="center"/>
          </w:tcPr>
          <w:p w:rsidR="00317B76" w:rsidRPr="0009210E" w:rsidRDefault="00BF412B">
            <w:pPr>
              <w:spacing w:after="0"/>
              <w:ind w:left="135"/>
            </w:pPr>
            <w:proofErr w:type="spellStart"/>
            <w:r w:rsidRPr="0009210E">
              <w:rPr>
                <w:rFonts w:ascii="Times New Roman" w:hAnsi="Times New Roman"/>
                <w:color w:val="000000"/>
                <w:sz w:val="24"/>
              </w:rPr>
              <w:t>Изопроцессы</w:t>
            </w:r>
            <w:proofErr w:type="spellEnd"/>
            <w:r w:rsidRPr="0009210E">
              <w:rPr>
                <w:rFonts w:ascii="Times New Roman" w:hAnsi="Times New Roman"/>
                <w:color w:val="000000"/>
                <w:sz w:val="24"/>
              </w:rPr>
              <w:t xml:space="preserve"> в идеальном газе и их графическое представление</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20.12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47">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570</w:t>
              </w:r>
              <w:r>
                <w:rPr>
                  <w:rFonts w:ascii="Times New Roman" w:hAnsi="Times New Roman"/>
                  <w:color w:val="0000FF"/>
                  <w:u w:val="single"/>
                </w:rPr>
                <w:t>e</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30</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Внутренняя энергия </w:t>
            </w:r>
            <w:proofErr w:type="spellStart"/>
            <w:r w:rsidRPr="0009210E">
              <w:rPr>
                <w:rFonts w:ascii="Times New Roman" w:hAnsi="Times New Roman"/>
                <w:color w:val="000000"/>
                <w:sz w:val="24"/>
              </w:rPr>
              <w:t>термодинамическои</w:t>
            </w:r>
            <w:proofErr w:type="spellEnd"/>
            <w:r w:rsidRPr="0009210E">
              <w:rPr>
                <w:rFonts w:ascii="Times New Roman" w:hAnsi="Times New Roman"/>
                <w:color w:val="000000"/>
                <w:sz w:val="24"/>
              </w:rPr>
              <w:t xml:space="preserve">̆ системы и способы её изменения. </w:t>
            </w:r>
            <w:r>
              <w:rPr>
                <w:rFonts w:ascii="Times New Roman" w:hAnsi="Times New Roman"/>
                <w:color w:val="000000"/>
                <w:sz w:val="24"/>
              </w:rPr>
              <w:t>Количество теплоты и работа. Внутренняя энергия одноатомного идеального газа</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25.12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48">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5952</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31</w:t>
            </w:r>
          </w:p>
        </w:tc>
        <w:tc>
          <w:tcPr>
            <w:tcW w:w="3520" w:type="dxa"/>
            <w:tcMar>
              <w:top w:w="50" w:type="dxa"/>
              <w:left w:w="100" w:type="dxa"/>
            </w:tcMar>
            <w:vAlign w:val="center"/>
          </w:tcPr>
          <w:p w:rsidR="00317B76" w:rsidRDefault="00BF412B">
            <w:pPr>
              <w:spacing w:after="0"/>
              <w:ind w:left="135"/>
            </w:pPr>
            <w:r>
              <w:rPr>
                <w:rFonts w:ascii="Times New Roman" w:hAnsi="Times New Roman"/>
                <w:color w:val="000000"/>
                <w:sz w:val="24"/>
              </w:rPr>
              <w:t>Виды теплопередачи</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113794">
            <w:pPr>
              <w:spacing w:after="0"/>
              <w:ind w:left="135"/>
            </w:pPr>
            <w:r>
              <w:t>27.12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49">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5</w:t>
              </w:r>
              <w:r>
                <w:rPr>
                  <w:rFonts w:ascii="Times New Roman" w:hAnsi="Times New Roman"/>
                  <w:color w:val="0000FF"/>
                  <w:u w:val="single"/>
                </w:rPr>
                <w:t>c</w:t>
              </w:r>
              <w:r w:rsidRPr="0009210E">
                <w:rPr>
                  <w:rFonts w:ascii="Times New Roman" w:hAnsi="Times New Roman"/>
                  <w:color w:val="0000FF"/>
                  <w:u w:val="single"/>
                </w:rPr>
                <w:t>36</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32</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Удельная </w:t>
            </w:r>
            <w:proofErr w:type="spellStart"/>
            <w:proofErr w:type="gramStart"/>
            <w:r w:rsidRPr="0009210E">
              <w:rPr>
                <w:rFonts w:ascii="Times New Roman" w:hAnsi="Times New Roman"/>
                <w:color w:val="000000"/>
                <w:sz w:val="24"/>
              </w:rPr>
              <w:t>теплоёмкость</w:t>
            </w:r>
            <w:proofErr w:type="spellEnd"/>
            <w:proofErr w:type="gramEnd"/>
            <w:r w:rsidRPr="0009210E">
              <w:rPr>
                <w:rFonts w:ascii="Times New Roman" w:hAnsi="Times New Roman"/>
                <w:color w:val="000000"/>
                <w:sz w:val="24"/>
              </w:rPr>
              <w:t xml:space="preserve"> вещества. Количество теплоты при теплопередаче. </w:t>
            </w:r>
            <w:r>
              <w:rPr>
                <w:rFonts w:ascii="Times New Roman" w:hAnsi="Times New Roman"/>
                <w:color w:val="000000"/>
                <w:sz w:val="24"/>
              </w:rPr>
              <w:t>Адиабатный процесс</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10.01</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50">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5</w:t>
              </w:r>
              <w:r>
                <w:rPr>
                  <w:rFonts w:ascii="Times New Roman" w:hAnsi="Times New Roman"/>
                  <w:color w:val="0000FF"/>
                  <w:u w:val="single"/>
                </w:rPr>
                <w:t>c</w:t>
              </w:r>
              <w:r w:rsidRPr="0009210E">
                <w:rPr>
                  <w:rFonts w:ascii="Times New Roman" w:hAnsi="Times New Roman"/>
                  <w:color w:val="0000FF"/>
                  <w:u w:val="single"/>
                </w:rPr>
                <w:t>36</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33</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Первый закон термодинамики и его применение к </w:t>
            </w:r>
            <w:proofErr w:type="spellStart"/>
            <w:r w:rsidRPr="0009210E">
              <w:rPr>
                <w:rFonts w:ascii="Times New Roman" w:hAnsi="Times New Roman"/>
                <w:color w:val="000000"/>
                <w:sz w:val="24"/>
              </w:rPr>
              <w:t>изопроцессам</w:t>
            </w:r>
            <w:proofErr w:type="spellEnd"/>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15.01</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51">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5</w:t>
              </w:r>
              <w:r>
                <w:rPr>
                  <w:rFonts w:ascii="Times New Roman" w:hAnsi="Times New Roman"/>
                  <w:color w:val="0000FF"/>
                  <w:u w:val="single"/>
                </w:rPr>
                <w:t>efc</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34</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Необратимость процессов в </w:t>
            </w:r>
            <w:r w:rsidRPr="0009210E">
              <w:rPr>
                <w:rFonts w:ascii="Times New Roman" w:hAnsi="Times New Roman"/>
                <w:color w:val="000000"/>
                <w:sz w:val="24"/>
              </w:rPr>
              <w:lastRenderedPageBreak/>
              <w:t>природе. Второй закон термодинамики</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17.01</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52">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6230</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lastRenderedPageBreak/>
              <w:t>35</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Принцип действия и КПД тепловой машины</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22.01</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53">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600</w:t>
              </w:r>
              <w:r>
                <w:rPr>
                  <w:rFonts w:ascii="Times New Roman" w:hAnsi="Times New Roman"/>
                  <w:color w:val="0000FF"/>
                  <w:u w:val="single"/>
                </w:rPr>
                <w:t>a</w:t>
              </w:r>
            </w:hyperlink>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36</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Цикл Карно и его КПД</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24.01</w:t>
            </w:r>
          </w:p>
        </w:tc>
        <w:tc>
          <w:tcPr>
            <w:tcW w:w="1933" w:type="dxa"/>
            <w:tcMar>
              <w:top w:w="50" w:type="dxa"/>
              <w:left w:w="100" w:type="dxa"/>
            </w:tcMar>
            <w:vAlign w:val="center"/>
          </w:tcPr>
          <w:p w:rsidR="00317B76" w:rsidRDefault="00317B76">
            <w:pPr>
              <w:spacing w:after="0"/>
              <w:ind w:left="135"/>
            </w:pPr>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37</w:t>
            </w:r>
          </w:p>
        </w:tc>
        <w:tc>
          <w:tcPr>
            <w:tcW w:w="3520" w:type="dxa"/>
            <w:tcMar>
              <w:top w:w="50" w:type="dxa"/>
              <w:left w:w="100" w:type="dxa"/>
            </w:tcMar>
            <w:vAlign w:val="center"/>
          </w:tcPr>
          <w:p w:rsidR="00317B76" w:rsidRDefault="00BF412B">
            <w:pPr>
              <w:spacing w:after="0"/>
              <w:ind w:left="135"/>
            </w:pPr>
            <w:r>
              <w:rPr>
                <w:rFonts w:ascii="Times New Roman" w:hAnsi="Times New Roman"/>
                <w:color w:val="000000"/>
                <w:sz w:val="24"/>
              </w:rPr>
              <w:t>Экологические проблемы теплоэнергетики</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29.01</w:t>
            </w:r>
          </w:p>
        </w:tc>
        <w:tc>
          <w:tcPr>
            <w:tcW w:w="1933"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38</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Обобщающий урок «Молекулярная физика. Основы термодинамики»</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31.01</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54">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6938</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39</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Контрольная работа по теме «Молекулярная физика. </w:t>
            </w:r>
            <w:r>
              <w:rPr>
                <w:rFonts w:ascii="Times New Roman" w:hAnsi="Times New Roman"/>
                <w:color w:val="000000"/>
                <w:sz w:val="24"/>
              </w:rPr>
              <w:t>Основы термодинамики»</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5.02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55">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w:t>
              </w:r>
              <w:r>
                <w:rPr>
                  <w:rFonts w:ascii="Times New Roman" w:hAnsi="Times New Roman"/>
                  <w:color w:val="0000FF"/>
                  <w:u w:val="single"/>
                </w:rPr>
                <w:t>a</w:t>
              </w:r>
              <w:r w:rsidRPr="0009210E">
                <w:rPr>
                  <w:rFonts w:ascii="Times New Roman" w:hAnsi="Times New Roman"/>
                  <w:color w:val="0000FF"/>
                  <w:u w:val="single"/>
                </w:rPr>
                <w:t>50</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40</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Парообразование и конденсация. Испарение и кипение</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7.02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56">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63</w:t>
              </w:r>
              <w:r>
                <w:rPr>
                  <w:rFonts w:ascii="Times New Roman" w:hAnsi="Times New Roman"/>
                  <w:color w:val="0000FF"/>
                  <w:u w:val="single"/>
                </w:rPr>
                <w:t>b</w:t>
              </w:r>
              <w:r w:rsidRPr="0009210E">
                <w:rPr>
                  <w:rFonts w:ascii="Times New Roman" w:hAnsi="Times New Roman"/>
                  <w:color w:val="0000FF"/>
                  <w:u w:val="single"/>
                </w:rPr>
                <w:t>6</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41</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Абсолютная и относительная влажность воздуха. </w:t>
            </w:r>
            <w:r>
              <w:rPr>
                <w:rFonts w:ascii="Times New Roman" w:hAnsi="Times New Roman"/>
                <w:color w:val="000000"/>
                <w:sz w:val="24"/>
              </w:rPr>
              <w:t>Насыщенный пар</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12.02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57">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64</w:t>
              </w:r>
              <w:r>
                <w:rPr>
                  <w:rFonts w:ascii="Times New Roman" w:hAnsi="Times New Roman"/>
                  <w:color w:val="0000FF"/>
                  <w:u w:val="single"/>
                </w:rPr>
                <w:t>d</w:t>
              </w:r>
              <w:r w:rsidRPr="0009210E">
                <w:rPr>
                  <w:rFonts w:ascii="Times New Roman" w:hAnsi="Times New Roman"/>
                  <w:color w:val="0000FF"/>
                  <w:u w:val="single"/>
                </w:rPr>
                <w:t>8</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42</w:t>
            </w:r>
          </w:p>
        </w:tc>
        <w:tc>
          <w:tcPr>
            <w:tcW w:w="3520" w:type="dxa"/>
            <w:tcMar>
              <w:top w:w="50" w:type="dxa"/>
              <w:left w:w="100" w:type="dxa"/>
            </w:tcMar>
            <w:vAlign w:val="center"/>
          </w:tcPr>
          <w:p w:rsidR="00317B76" w:rsidRDefault="00BF412B">
            <w:pPr>
              <w:spacing w:after="0"/>
              <w:ind w:left="135"/>
            </w:pPr>
            <w:proofErr w:type="spellStart"/>
            <w:proofErr w:type="gramStart"/>
            <w:r w:rsidRPr="0009210E">
              <w:rPr>
                <w:rFonts w:ascii="Times New Roman" w:hAnsi="Times New Roman"/>
                <w:color w:val="000000"/>
                <w:sz w:val="24"/>
              </w:rPr>
              <w:t>Твёрдое</w:t>
            </w:r>
            <w:proofErr w:type="spellEnd"/>
            <w:proofErr w:type="gramEnd"/>
            <w:r w:rsidRPr="0009210E">
              <w:rPr>
                <w:rFonts w:ascii="Times New Roman" w:hAnsi="Times New Roman"/>
                <w:color w:val="000000"/>
                <w:sz w:val="24"/>
              </w:rPr>
              <w:t xml:space="preserve"> тело. Кристаллические и аморфные тела. Анизотропия </w:t>
            </w:r>
            <w:proofErr w:type="spellStart"/>
            <w:proofErr w:type="gramStart"/>
            <w:r w:rsidRPr="0009210E">
              <w:rPr>
                <w:rFonts w:ascii="Times New Roman" w:hAnsi="Times New Roman"/>
                <w:color w:val="000000"/>
                <w:sz w:val="24"/>
              </w:rPr>
              <w:t>свои</w:t>
            </w:r>
            <w:proofErr w:type="gramEnd"/>
            <w:r w:rsidRPr="0009210E">
              <w:rPr>
                <w:rFonts w:ascii="Times New Roman" w:hAnsi="Times New Roman"/>
                <w:color w:val="000000"/>
                <w:sz w:val="24"/>
              </w:rPr>
              <w:t>̆ств</w:t>
            </w:r>
            <w:proofErr w:type="spellEnd"/>
            <w:r w:rsidRPr="0009210E">
              <w:rPr>
                <w:rFonts w:ascii="Times New Roman" w:hAnsi="Times New Roman"/>
                <w:color w:val="000000"/>
                <w:sz w:val="24"/>
              </w:rPr>
              <w:t xml:space="preserve"> кристаллов. Жидкие кристаллы. </w:t>
            </w:r>
            <w:r>
              <w:rPr>
                <w:rFonts w:ascii="Times New Roman" w:hAnsi="Times New Roman"/>
                <w:color w:val="000000"/>
                <w:sz w:val="24"/>
              </w:rPr>
              <w:t>Современные материалы</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14.02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58">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65</w:t>
              </w:r>
              <w:r>
                <w:rPr>
                  <w:rFonts w:ascii="Times New Roman" w:hAnsi="Times New Roman"/>
                  <w:color w:val="0000FF"/>
                  <w:u w:val="single"/>
                </w:rPr>
                <w:t>f</w:t>
              </w:r>
              <w:r w:rsidRPr="0009210E">
                <w:rPr>
                  <w:rFonts w:ascii="Times New Roman" w:hAnsi="Times New Roman"/>
                  <w:color w:val="0000FF"/>
                  <w:u w:val="single"/>
                </w:rPr>
                <w:t>0</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43</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Плавление и кристаллизация. Удельная теплота плавления. </w:t>
            </w:r>
            <w:r>
              <w:rPr>
                <w:rFonts w:ascii="Times New Roman" w:hAnsi="Times New Roman"/>
                <w:color w:val="000000"/>
                <w:sz w:val="24"/>
              </w:rPr>
              <w:t>Сублимация</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19.02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59">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6708</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44</w:t>
            </w:r>
          </w:p>
        </w:tc>
        <w:tc>
          <w:tcPr>
            <w:tcW w:w="3520" w:type="dxa"/>
            <w:tcMar>
              <w:top w:w="50" w:type="dxa"/>
              <w:left w:w="100" w:type="dxa"/>
            </w:tcMar>
            <w:vAlign w:val="center"/>
          </w:tcPr>
          <w:p w:rsidR="00317B76" w:rsidRDefault="00BF412B">
            <w:pPr>
              <w:spacing w:after="0"/>
              <w:ind w:left="135"/>
            </w:pPr>
            <w:r>
              <w:rPr>
                <w:rFonts w:ascii="Times New Roman" w:hAnsi="Times New Roman"/>
                <w:color w:val="000000"/>
                <w:sz w:val="24"/>
              </w:rPr>
              <w:t>Уравнение теплового баланса</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21.02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60">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6820</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45</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Электризация тел. </w:t>
            </w:r>
            <w:proofErr w:type="spellStart"/>
            <w:r w:rsidRPr="0009210E">
              <w:rPr>
                <w:rFonts w:ascii="Times New Roman" w:hAnsi="Times New Roman"/>
                <w:color w:val="000000"/>
                <w:sz w:val="24"/>
              </w:rPr>
              <w:t>Электрическии</w:t>
            </w:r>
            <w:proofErr w:type="spellEnd"/>
            <w:r w:rsidRPr="0009210E">
              <w:rPr>
                <w:rFonts w:ascii="Times New Roman" w:hAnsi="Times New Roman"/>
                <w:color w:val="000000"/>
                <w:sz w:val="24"/>
              </w:rPr>
              <w:t xml:space="preserve">̆ заряд. Два вида электрических </w:t>
            </w:r>
            <w:r w:rsidRPr="0009210E">
              <w:rPr>
                <w:rFonts w:ascii="Times New Roman" w:hAnsi="Times New Roman"/>
                <w:color w:val="000000"/>
                <w:sz w:val="24"/>
              </w:rPr>
              <w:lastRenderedPageBreak/>
              <w:t>зарядов</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26.02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61">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w:t>
              </w:r>
              <w:r>
                <w:rPr>
                  <w:rFonts w:ascii="Times New Roman" w:hAnsi="Times New Roman"/>
                  <w:color w:val="0000FF"/>
                  <w:u w:val="single"/>
                </w:rPr>
                <w:t>bcc</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lastRenderedPageBreak/>
              <w:t>46</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Проводники, диэлектрики и полупроводники. Закон сохранения электрического заряда</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28.02</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62">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w:t>
              </w:r>
              <w:r>
                <w:rPr>
                  <w:rFonts w:ascii="Times New Roman" w:hAnsi="Times New Roman"/>
                  <w:color w:val="0000FF"/>
                  <w:u w:val="single"/>
                </w:rPr>
                <w:t>bcc</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47</w:t>
            </w:r>
          </w:p>
        </w:tc>
        <w:tc>
          <w:tcPr>
            <w:tcW w:w="3520" w:type="dxa"/>
            <w:tcMar>
              <w:top w:w="50" w:type="dxa"/>
              <w:left w:w="100" w:type="dxa"/>
            </w:tcMar>
            <w:vAlign w:val="center"/>
          </w:tcPr>
          <w:p w:rsidR="00317B76" w:rsidRDefault="00BF412B">
            <w:pPr>
              <w:spacing w:after="0"/>
              <w:ind w:left="135"/>
            </w:pPr>
            <w:proofErr w:type="spellStart"/>
            <w:r w:rsidRPr="0009210E">
              <w:rPr>
                <w:rFonts w:ascii="Times New Roman" w:hAnsi="Times New Roman"/>
                <w:color w:val="000000"/>
                <w:sz w:val="24"/>
              </w:rPr>
              <w:t>Взаимодействие</w:t>
            </w:r>
            <w:proofErr w:type="spellEnd"/>
            <w:r w:rsidRPr="0009210E">
              <w:rPr>
                <w:rFonts w:ascii="Times New Roman" w:hAnsi="Times New Roman"/>
                <w:color w:val="000000"/>
                <w:sz w:val="24"/>
              </w:rPr>
              <w:t xml:space="preserve"> зарядов. Закон Кулона. </w:t>
            </w:r>
            <w:proofErr w:type="spellStart"/>
            <w:r>
              <w:rPr>
                <w:rFonts w:ascii="Times New Roman" w:hAnsi="Times New Roman"/>
                <w:color w:val="000000"/>
                <w:sz w:val="24"/>
              </w:rPr>
              <w:t>Точечныи</w:t>
            </w:r>
            <w:proofErr w:type="spellEnd"/>
            <w:r>
              <w:rPr>
                <w:rFonts w:ascii="Times New Roman" w:hAnsi="Times New Roman"/>
                <w:color w:val="000000"/>
                <w:sz w:val="24"/>
              </w:rPr>
              <w:t xml:space="preserve">̆ </w:t>
            </w:r>
            <w:proofErr w:type="spellStart"/>
            <w:r>
              <w:rPr>
                <w:rFonts w:ascii="Times New Roman" w:hAnsi="Times New Roman"/>
                <w:color w:val="000000"/>
                <w:sz w:val="24"/>
              </w:rPr>
              <w:t>электрическии</w:t>
            </w:r>
            <w:proofErr w:type="spellEnd"/>
            <w:r>
              <w:rPr>
                <w:rFonts w:ascii="Times New Roman" w:hAnsi="Times New Roman"/>
                <w:color w:val="000000"/>
                <w:sz w:val="24"/>
              </w:rPr>
              <w:t>̆ заряд</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4.03</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63">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w:t>
              </w:r>
              <w:r>
                <w:rPr>
                  <w:rFonts w:ascii="Times New Roman" w:hAnsi="Times New Roman"/>
                  <w:color w:val="0000FF"/>
                  <w:u w:val="single"/>
                </w:rPr>
                <w:t>ce</w:t>
              </w:r>
              <w:r w:rsidRPr="0009210E">
                <w:rPr>
                  <w:rFonts w:ascii="Times New Roman" w:hAnsi="Times New Roman"/>
                  <w:color w:val="0000FF"/>
                  <w:u w:val="single"/>
                </w:rPr>
                <w:t>4</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48</w:t>
            </w:r>
          </w:p>
        </w:tc>
        <w:tc>
          <w:tcPr>
            <w:tcW w:w="3520" w:type="dxa"/>
            <w:tcMar>
              <w:top w:w="50" w:type="dxa"/>
              <w:left w:w="100" w:type="dxa"/>
            </w:tcMar>
            <w:vAlign w:val="center"/>
          </w:tcPr>
          <w:p w:rsidR="00317B76" w:rsidRDefault="00BF412B">
            <w:pPr>
              <w:spacing w:after="0"/>
              <w:ind w:left="135"/>
            </w:pPr>
            <w:proofErr w:type="spellStart"/>
            <w:proofErr w:type="gramStart"/>
            <w:r w:rsidRPr="0009210E">
              <w:rPr>
                <w:rFonts w:ascii="Times New Roman" w:hAnsi="Times New Roman"/>
                <w:color w:val="000000"/>
                <w:sz w:val="24"/>
              </w:rPr>
              <w:t>Напряжённость</w:t>
            </w:r>
            <w:proofErr w:type="spellEnd"/>
            <w:proofErr w:type="gramEnd"/>
            <w:r w:rsidRPr="0009210E">
              <w:rPr>
                <w:rFonts w:ascii="Times New Roman" w:hAnsi="Times New Roman"/>
                <w:color w:val="000000"/>
                <w:sz w:val="24"/>
              </w:rPr>
              <w:t xml:space="preserve"> электрического поля. Принцип суперпозиции электрических </w:t>
            </w:r>
            <w:proofErr w:type="spellStart"/>
            <w:r w:rsidRPr="0009210E">
              <w:rPr>
                <w:rFonts w:ascii="Times New Roman" w:hAnsi="Times New Roman"/>
                <w:color w:val="000000"/>
                <w:sz w:val="24"/>
              </w:rPr>
              <w:t>полеи</w:t>
            </w:r>
            <w:proofErr w:type="spellEnd"/>
            <w:r w:rsidRPr="0009210E">
              <w:rPr>
                <w:rFonts w:ascii="Times New Roman" w:hAnsi="Times New Roman"/>
                <w:color w:val="000000"/>
                <w:sz w:val="24"/>
              </w:rPr>
              <w:t xml:space="preserve">̆. </w:t>
            </w:r>
            <w:r>
              <w:rPr>
                <w:rFonts w:ascii="Times New Roman" w:hAnsi="Times New Roman"/>
                <w:color w:val="000000"/>
                <w:sz w:val="24"/>
              </w:rPr>
              <w:t xml:space="preserve">Линии </w:t>
            </w:r>
            <w:proofErr w:type="spellStart"/>
            <w:proofErr w:type="gramStart"/>
            <w:r>
              <w:rPr>
                <w:rFonts w:ascii="Times New Roman" w:hAnsi="Times New Roman"/>
                <w:color w:val="000000"/>
                <w:sz w:val="24"/>
              </w:rPr>
              <w:t>напряжённости</w:t>
            </w:r>
            <w:proofErr w:type="spellEnd"/>
            <w:proofErr w:type="gramEnd"/>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6.03</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64">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w:t>
              </w:r>
              <w:r>
                <w:rPr>
                  <w:rFonts w:ascii="Times New Roman" w:hAnsi="Times New Roman"/>
                  <w:color w:val="0000FF"/>
                  <w:u w:val="single"/>
                </w:rPr>
                <w:t>df</w:t>
              </w:r>
              <w:r w:rsidRPr="0009210E">
                <w:rPr>
                  <w:rFonts w:ascii="Times New Roman" w:hAnsi="Times New Roman"/>
                  <w:color w:val="0000FF"/>
                  <w:u w:val="single"/>
                </w:rPr>
                <w:t>2</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49</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Работа сил электростатического поля. Потенциал. </w:t>
            </w:r>
            <w:r>
              <w:rPr>
                <w:rFonts w:ascii="Times New Roman" w:hAnsi="Times New Roman"/>
                <w:color w:val="000000"/>
                <w:sz w:val="24"/>
              </w:rPr>
              <w:t>Разность потенциалов</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11.03</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65">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6</w:t>
              </w:r>
              <w:r>
                <w:rPr>
                  <w:rFonts w:ascii="Times New Roman" w:hAnsi="Times New Roman"/>
                  <w:color w:val="0000FF"/>
                  <w:u w:val="single"/>
                </w:rPr>
                <w:t>f</w:t>
              </w:r>
              <w:r w:rsidRPr="0009210E">
                <w:rPr>
                  <w:rFonts w:ascii="Times New Roman" w:hAnsi="Times New Roman"/>
                  <w:color w:val="0000FF"/>
                  <w:u w:val="single"/>
                </w:rPr>
                <w:t>00</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50</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Проводники и диэлектрики в электростатическом поле. </w:t>
            </w:r>
            <w:r>
              <w:rPr>
                <w:rFonts w:ascii="Times New Roman" w:hAnsi="Times New Roman"/>
                <w:color w:val="000000"/>
                <w:sz w:val="24"/>
              </w:rPr>
              <w:t>Диэлектрическая проницаемость</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13.03</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66">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7018</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51</w:t>
            </w:r>
          </w:p>
        </w:tc>
        <w:tc>
          <w:tcPr>
            <w:tcW w:w="3520" w:type="dxa"/>
            <w:tcMar>
              <w:top w:w="50" w:type="dxa"/>
              <w:left w:w="100" w:type="dxa"/>
            </w:tcMar>
            <w:vAlign w:val="center"/>
          </w:tcPr>
          <w:p w:rsidR="00317B76" w:rsidRDefault="00BF412B">
            <w:pPr>
              <w:spacing w:after="0"/>
              <w:ind w:left="135"/>
            </w:pPr>
            <w:proofErr w:type="spellStart"/>
            <w:r>
              <w:rPr>
                <w:rFonts w:ascii="Times New Roman" w:hAnsi="Times New Roman"/>
                <w:color w:val="000000"/>
                <w:sz w:val="24"/>
              </w:rPr>
              <w:t>Электроёмкость</w:t>
            </w:r>
            <w:proofErr w:type="spellEnd"/>
            <w:r>
              <w:rPr>
                <w:rFonts w:ascii="Times New Roman" w:hAnsi="Times New Roman"/>
                <w:color w:val="000000"/>
                <w:sz w:val="24"/>
              </w:rPr>
              <w:t>. Конденсатор</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18.03</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67">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7126</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52</w:t>
            </w:r>
          </w:p>
        </w:tc>
        <w:tc>
          <w:tcPr>
            <w:tcW w:w="3520" w:type="dxa"/>
            <w:tcMar>
              <w:top w:w="50" w:type="dxa"/>
              <w:left w:w="100" w:type="dxa"/>
            </w:tcMar>
            <w:vAlign w:val="center"/>
          </w:tcPr>
          <w:p w:rsidR="00317B76" w:rsidRPr="0009210E" w:rsidRDefault="00BF412B">
            <w:pPr>
              <w:spacing w:after="0"/>
              <w:ind w:left="135"/>
            </w:pPr>
            <w:proofErr w:type="spellStart"/>
            <w:proofErr w:type="gramStart"/>
            <w:r w:rsidRPr="0009210E">
              <w:rPr>
                <w:rFonts w:ascii="Times New Roman" w:hAnsi="Times New Roman"/>
                <w:color w:val="000000"/>
                <w:sz w:val="24"/>
              </w:rPr>
              <w:t>Электроёмкость</w:t>
            </w:r>
            <w:proofErr w:type="spellEnd"/>
            <w:proofErr w:type="gramEnd"/>
            <w:r w:rsidRPr="0009210E">
              <w:rPr>
                <w:rFonts w:ascii="Times New Roman" w:hAnsi="Times New Roman"/>
                <w:color w:val="000000"/>
                <w:sz w:val="24"/>
              </w:rPr>
              <w:t xml:space="preserve"> плоского конденсатора. Энергия заряженного конденсатора</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20.03</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68">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72</w:t>
              </w:r>
              <w:r>
                <w:rPr>
                  <w:rFonts w:ascii="Times New Roman" w:hAnsi="Times New Roman"/>
                  <w:color w:val="0000FF"/>
                  <w:u w:val="single"/>
                </w:rPr>
                <w:t>c</w:t>
              </w:r>
              <w:r w:rsidRPr="0009210E">
                <w:rPr>
                  <w:rFonts w:ascii="Times New Roman" w:hAnsi="Times New Roman"/>
                  <w:color w:val="0000FF"/>
                  <w:u w:val="single"/>
                </w:rPr>
                <w:t>0</w:t>
              </w:r>
            </w:hyperlink>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53</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Лабораторная работа "Измерение </w:t>
            </w:r>
            <w:proofErr w:type="spellStart"/>
            <w:proofErr w:type="gramStart"/>
            <w:r w:rsidRPr="0009210E">
              <w:rPr>
                <w:rFonts w:ascii="Times New Roman" w:hAnsi="Times New Roman"/>
                <w:color w:val="000000"/>
                <w:sz w:val="24"/>
              </w:rPr>
              <w:t>электроёмкости</w:t>
            </w:r>
            <w:proofErr w:type="spellEnd"/>
            <w:proofErr w:type="gramEnd"/>
            <w:r w:rsidRPr="0009210E">
              <w:rPr>
                <w:rFonts w:ascii="Times New Roman" w:hAnsi="Times New Roman"/>
                <w:color w:val="000000"/>
                <w:sz w:val="24"/>
              </w:rPr>
              <w:t xml:space="preserve"> конденсатора"</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120" w:type="dxa"/>
            <w:tcMar>
              <w:top w:w="50" w:type="dxa"/>
              <w:left w:w="100" w:type="dxa"/>
            </w:tcMar>
            <w:vAlign w:val="center"/>
          </w:tcPr>
          <w:p w:rsidR="00317B76" w:rsidRDefault="002A34A9">
            <w:pPr>
              <w:spacing w:after="0"/>
              <w:ind w:left="135"/>
            </w:pPr>
            <w:r>
              <w:t>1.04</w:t>
            </w:r>
          </w:p>
        </w:tc>
        <w:tc>
          <w:tcPr>
            <w:tcW w:w="1933" w:type="dxa"/>
            <w:tcMar>
              <w:top w:w="50" w:type="dxa"/>
              <w:left w:w="100" w:type="dxa"/>
            </w:tcMar>
            <w:vAlign w:val="center"/>
          </w:tcPr>
          <w:p w:rsidR="00317B76" w:rsidRDefault="00317B76">
            <w:pPr>
              <w:spacing w:after="0"/>
              <w:ind w:left="135"/>
            </w:pPr>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54</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Принцип действия и применение конденсаторов, копировального аппарата, струйного принтера. </w:t>
            </w:r>
            <w:r>
              <w:rPr>
                <w:rFonts w:ascii="Times New Roman" w:hAnsi="Times New Roman"/>
                <w:color w:val="000000"/>
                <w:sz w:val="24"/>
              </w:rPr>
              <w:t xml:space="preserve">Электростатическая защита. </w:t>
            </w:r>
            <w:r>
              <w:rPr>
                <w:rFonts w:ascii="Times New Roman" w:hAnsi="Times New Roman"/>
                <w:color w:val="000000"/>
                <w:sz w:val="24"/>
              </w:rPr>
              <w:lastRenderedPageBreak/>
              <w:t>Заземление электроприборов</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lastRenderedPageBreak/>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3.04</w:t>
            </w:r>
          </w:p>
        </w:tc>
        <w:tc>
          <w:tcPr>
            <w:tcW w:w="1933" w:type="dxa"/>
            <w:tcMar>
              <w:top w:w="50" w:type="dxa"/>
              <w:left w:w="100" w:type="dxa"/>
            </w:tcMar>
            <w:vAlign w:val="center"/>
          </w:tcPr>
          <w:p w:rsidR="00317B76" w:rsidRDefault="00317B76">
            <w:pPr>
              <w:spacing w:after="0"/>
              <w:ind w:left="135"/>
            </w:pPr>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lastRenderedPageBreak/>
              <w:t>55</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Электрический ток, условия его существования. Постоянный ток. Сила тока. Напряжение. </w:t>
            </w:r>
            <w:r>
              <w:rPr>
                <w:rFonts w:ascii="Times New Roman" w:hAnsi="Times New Roman"/>
                <w:color w:val="000000"/>
                <w:sz w:val="24"/>
              </w:rPr>
              <w:t>Сопротивление. Закон Ома для участка цепи</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8.04</w:t>
            </w:r>
          </w:p>
        </w:tc>
        <w:tc>
          <w:tcPr>
            <w:tcW w:w="1933"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56</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Последовательное, параллельное, смешанное соединение проводников. </w:t>
            </w:r>
            <w:r>
              <w:rPr>
                <w:rFonts w:ascii="Times New Roman" w:hAnsi="Times New Roman"/>
                <w:color w:val="000000"/>
                <w:sz w:val="24"/>
              </w:rPr>
              <w:t>Лабораторная работа «Изучение смешанного соединения резисторов»</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317B76" w:rsidRDefault="002A34A9">
            <w:pPr>
              <w:spacing w:after="0"/>
              <w:ind w:left="135"/>
            </w:pPr>
            <w:r>
              <w:t>10.04</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69">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74</w:t>
              </w:r>
              <w:r>
                <w:rPr>
                  <w:rFonts w:ascii="Times New Roman" w:hAnsi="Times New Roman"/>
                  <w:color w:val="0000FF"/>
                  <w:u w:val="single"/>
                </w:rPr>
                <w:t>f</w:t>
              </w:r>
              <w:r w:rsidRPr="0009210E">
                <w:rPr>
                  <w:rFonts w:ascii="Times New Roman" w:hAnsi="Times New Roman"/>
                  <w:color w:val="0000FF"/>
                  <w:u w:val="single"/>
                </w:rPr>
                <w:t>0</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57</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Работа и мощность электрического тока. </w:t>
            </w:r>
            <w:r>
              <w:rPr>
                <w:rFonts w:ascii="Times New Roman" w:hAnsi="Times New Roman"/>
                <w:color w:val="000000"/>
                <w:sz w:val="24"/>
              </w:rPr>
              <w:t>Закон Джоуля-Ленца</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15.04</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70">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7838</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58</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Закон Ома для полной (замкнутой) электрической цепи. Короткое замыкание. Лабораторная работа «Измерение ЭДС источника тока и его внутреннего сопротивления»</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0.5 </w:t>
            </w:r>
          </w:p>
        </w:tc>
        <w:tc>
          <w:tcPr>
            <w:tcW w:w="1120" w:type="dxa"/>
            <w:tcMar>
              <w:top w:w="50" w:type="dxa"/>
              <w:left w:w="100" w:type="dxa"/>
            </w:tcMar>
            <w:vAlign w:val="center"/>
          </w:tcPr>
          <w:p w:rsidR="00317B76" w:rsidRDefault="002A34A9">
            <w:pPr>
              <w:spacing w:after="0"/>
              <w:ind w:left="135"/>
            </w:pPr>
            <w:r>
              <w:t>17.04</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71">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7</w:t>
              </w:r>
              <w:r>
                <w:rPr>
                  <w:rFonts w:ascii="Times New Roman" w:hAnsi="Times New Roman"/>
                  <w:color w:val="0000FF"/>
                  <w:u w:val="single"/>
                </w:rPr>
                <w:t>ae</w:t>
              </w:r>
              <w:r w:rsidRPr="0009210E">
                <w:rPr>
                  <w:rFonts w:ascii="Times New Roman" w:hAnsi="Times New Roman"/>
                  <w:color w:val="0000FF"/>
                  <w:u w:val="single"/>
                </w:rPr>
                <w:t>0</w:t>
              </w:r>
            </w:hyperlink>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59</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Электронная проводимость </w:t>
            </w:r>
            <w:proofErr w:type="spellStart"/>
            <w:proofErr w:type="gramStart"/>
            <w:r w:rsidRPr="0009210E">
              <w:rPr>
                <w:rFonts w:ascii="Times New Roman" w:hAnsi="Times New Roman"/>
                <w:color w:val="000000"/>
                <w:sz w:val="24"/>
              </w:rPr>
              <w:t>твёрдых</w:t>
            </w:r>
            <w:proofErr w:type="spellEnd"/>
            <w:proofErr w:type="gramEnd"/>
            <w:r w:rsidRPr="0009210E">
              <w:rPr>
                <w:rFonts w:ascii="Times New Roman" w:hAnsi="Times New Roman"/>
                <w:color w:val="000000"/>
                <w:sz w:val="24"/>
              </w:rPr>
              <w:t xml:space="preserve"> металлов. Зависимость сопротивления металлов от температуры. </w:t>
            </w:r>
            <w:r>
              <w:rPr>
                <w:rFonts w:ascii="Times New Roman" w:hAnsi="Times New Roman"/>
                <w:color w:val="000000"/>
                <w:sz w:val="24"/>
              </w:rPr>
              <w:t>Сверхпроводимость</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22.04</w:t>
            </w:r>
          </w:p>
        </w:tc>
        <w:tc>
          <w:tcPr>
            <w:tcW w:w="1933" w:type="dxa"/>
            <w:tcMar>
              <w:top w:w="50" w:type="dxa"/>
              <w:left w:w="100" w:type="dxa"/>
            </w:tcMar>
            <w:vAlign w:val="center"/>
          </w:tcPr>
          <w:p w:rsidR="00317B76" w:rsidRDefault="00317B76">
            <w:pPr>
              <w:spacing w:after="0"/>
              <w:ind w:left="135"/>
            </w:pPr>
          </w:p>
        </w:tc>
      </w:tr>
      <w:tr w:rsidR="00317B76">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60</w:t>
            </w:r>
          </w:p>
        </w:tc>
        <w:tc>
          <w:tcPr>
            <w:tcW w:w="3520" w:type="dxa"/>
            <w:tcMar>
              <w:top w:w="50" w:type="dxa"/>
              <w:left w:w="100" w:type="dxa"/>
            </w:tcMar>
            <w:vAlign w:val="center"/>
          </w:tcPr>
          <w:p w:rsidR="00317B76" w:rsidRPr="0009210E" w:rsidRDefault="00BF412B">
            <w:pPr>
              <w:spacing w:after="0"/>
              <w:ind w:left="135"/>
            </w:pPr>
            <w:proofErr w:type="spellStart"/>
            <w:r w:rsidRPr="0009210E">
              <w:rPr>
                <w:rFonts w:ascii="Times New Roman" w:hAnsi="Times New Roman"/>
                <w:color w:val="000000"/>
                <w:sz w:val="24"/>
              </w:rPr>
              <w:t>Электрическии</w:t>
            </w:r>
            <w:proofErr w:type="spellEnd"/>
            <w:r w:rsidRPr="0009210E">
              <w:rPr>
                <w:rFonts w:ascii="Times New Roman" w:hAnsi="Times New Roman"/>
                <w:color w:val="000000"/>
                <w:sz w:val="24"/>
              </w:rPr>
              <w:t xml:space="preserve">̆ ток в вакууме. </w:t>
            </w:r>
            <w:proofErr w:type="spellStart"/>
            <w:proofErr w:type="gramStart"/>
            <w:r w:rsidRPr="0009210E">
              <w:rPr>
                <w:rFonts w:ascii="Times New Roman" w:hAnsi="Times New Roman"/>
                <w:color w:val="000000"/>
                <w:sz w:val="24"/>
              </w:rPr>
              <w:t>Свои</w:t>
            </w:r>
            <w:proofErr w:type="gramEnd"/>
            <w:r w:rsidRPr="0009210E">
              <w:rPr>
                <w:rFonts w:ascii="Times New Roman" w:hAnsi="Times New Roman"/>
                <w:color w:val="000000"/>
                <w:sz w:val="24"/>
              </w:rPr>
              <w:t>̆ства</w:t>
            </w:r>
            <w:proofErr w:type="spellEnd"/>
            <w:r w:rsidRPr="0009210E">
              <w:rPr>
                <w:rFonts w:ascii="Times New Roman" w:hAnsi="Times New Roman"/>
                <w:color w:val="000000"/>
                <w:sz w:val="24"/>
              </w:rPr>
              <w:t xml:space="preserve"> электронных пучков</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24.04</w:t>
            </w:r>
          </w:p>
        </w:tc>
        <w:tc>
          <w:tcPr>
            <w:tcW w:w="1933"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61</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Полупроводники, их собственная и примесная проводимость. </w:t>
            </w:r>
            <w:proofErr w:type="spellStart"/>
            <w:r w:rsidRPr="0009210E">
              <w:rPr>
                <w:rFonts w:ascii="Times New Roman" w:hAnsi="Times New Roman"/>
                <w:color w:val="000000"/>
                <w:sz w:val="24"/>
              </w:rPr>
              <w:t>Свойства</w:t>
            </w:r>
            <w:proofErr w:type="spellEnd"/>
            <w:r w:rsidRPr="0009210E">
              <w:rPr>
                <w:rFonts w:ascii="Times New Roman" w:hAnsi="Times New Roman"/>
                <w:color w:val="000000"/>
                <w:sz w:val="24"/>
              </w:rPr>
              <w:t xml:space="preserve"> </w:t>
            </w:r>
            <w:r>
              <w:rPr>
                <w:rFonts w:ascii="Times New Roman" w:hAnsi="Times New Roman"/>
                <w:color w:val="000000"/>
                <w:sz w:val="24"/>
              </w:rPr>
              <w:t>p</w:t>
            </w:r>
            <w:r w:rsidRPr="0009210E">
              <w:rPr>
                <w:rFonts w:ascii="Times New Roman" w:hAnsi="Times New Roman"/>
                <w:color w:val="000000"/>
                <w:sz w:val="24"/>
              </w:rPr>
              <w:t>—</w:t>
            </w:r>
            <w:r>
              <w:rPr>
                <w:rFonts w:ascii="Times New Roman" w:hAnsi="Times New Roman"/>
                <w:color w:val="000000"/>
                <w:sz w:val="24"/>
              </w:rPr>
              <w:t>n</w:t>
            </w:r>
            <w:r w:rsidRPr="0009210E">
              <w:rPr>
                <w:rFonts w:ascii="Times New Roman" w:hAnsi="Times New Roman"/>
                <w:color w:val="000000"/>
                <w:sz w:val="24"/>
              </w:rPr>
              <w:t xml:space="preserve">-перехода. </w:t>
            </w:r>
            <w:r>
              <w:rPr>
                <w:rFonts w:ascii="Times New Roman" w:hAnsi="Times New Roman"/>
                <w:color w:val="000000"/>
                <w:sz w:val="24"/>
              </w:rPr>
              <w:t>Полупроводниковые приборы</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2A34A9">
            <w:pPr>
              <w:spacing w:after="0"/>
              <w:ind w:left="135"/>
            </w:pPr>
            <w:r>
              <w:t>29.04</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72">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84</w:t>
              </w:r>
              <w:r>
                <w:rPr>
                  <w:rFonts w:ascii="Times New Roman" w:hAnsi="Times New Roman"/>
                  <w:color w:val="0000FF"/>
                  <w:u w:val="single"/>
                </w:rPr>
                <w:t>ae</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lastRenderedPageBreak/>
              <w:t>62</w:t>
            </w:r>
          </w:p>
        </w:tc>
        <w:tc>
          <w:tcPr>
            <w:tcW w:w="3520" w:type="dxa"/>
            <w:tcMar>
              <w:top w:w="50" w:type="dxa"/>
              <w:left w:w="100" w:type="dxa"/>
            </w:tcMar>
            <w:vAlign w:val="center"/>
          </w:tcPr>
          <w:p w:rsidR="00317B76" w:rsidRDefault="00BF412B">
            <w:pPr>
              <w:spacing w:after="0"/>
              <w:ind w:left="135"/>
            </w:pPr>
            <w:proofErr w:type="spellStart"/>
            <w:r w:rsidRPr="0009210E">
              <w:rPr>
                <w:rFonts w:ascii="Times New Roman" w:hAnsi="Times New Roman"/>
                <w:color w:val="000000"/>
                <w:sz w:val="24"/>
              </w:rPr>
              <w:t>Электрическии</w:t>
            </w:r>
            <w:proofErr w:type="spellEnd"/>
            <w:r w:rsidRPr="0009210E">
              <w:rPr>
                <w:rFonts w:ascii="Times New Roman" w:hAnsi="Times New Roman"/>
                <w:color w:val="000000"/>
                <w:sz w:val="24"/>
              </w:rPr>
              <w:t xml:space="preserve">̆ ток в растворах и расплавах электролитов. </w:t>
            </w:r>
            <w:r>
              <w:rPr>
                <w:rFonts w:ascii="Times New Roman" w:hAnsi="Times New Roman"/>
                <w:color w:val="000000"/>
                <w:sz w:val="24"/>
              </w:rPr>
              <w:t>Электролитическая диссоциация. Электролиз</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DC0BF5">
            <w:pPr>
              <w:spacing w:after="0"/>
              <w:ind w:left="135"/>
            </w:pPr>
            <w:r>
              <w:t>1.05</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73">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82</w:t>
              </w:r>
              <w:r>
                <w:rPr>
                  <w:rFonts w:ascii="Times New Roman" w:hAnsi="Times New Roman"/>
                  <w:color w:val="0000FF"/>
                  <w:u w:val="single"/>
                </w:rPr>
                <w:t>ba</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63</w:t>
            </w:r>
          </w:p>
        </w:tc>
        <w:tc>
          <w:tcPr>
            <w:tcW w:w="3520" w:type="dxa"/>
            <w:tcMar>
              <w:top w:w="50" w:type="dxa"/>
              <w:left w:w="100" w:type="dxa"/>
            </w:tcMar>
            <w:vAlign w:val="center"/>
          </w:tcPr>
          <w:p w:rsidR="00317B76" w:rsidRDefault="00BF412B">
            <w:pPr>
              <w:spacing w:after="0"/>
              <w:ind w:left="135"/>
            </w:pPr>
            <w:proofErr w:type="spellStart"/>
            <w:r w:rsidRPr="0009210E">
              <w:rPr>
                <w:rFonts w:ascii="Times New Roman" w:hAnsi="Times New Roman"/>
                <w:color w:val="000000"/>
                <w:sz w:val="24"/>
              </w:rPr>
              <w:t>Электрическии</w:t>
            </w:r>
            <w:proofErr w:type="spellEnd"/>
            <w:r w:rsidRPr="0009210E">
              <w:rPr>
                <w:rFonts w:ascii="Times New Roman" w:hAnsi="Times New Roman"/>
                <w:color w:val="000000"/>
                <w:sz w:val="24"/>
              </w:rPr>
              <w:t xml:space="preserve">̆ ток в газах. </w:t>
            </w:r>
            <w:proofErr w:type="spellStart"/>
            <w:r w:rsidRPr="0009210E">
              <w:rPr>
                <w:rFonts w:ascii="Times New Roman" w:hAnsi="Times New Roman"/>
                <w:color w:val="000000"/>
                <w:sz w:val="24"/>
              </w:rPr>
              <w:t>Самостоятельныи</w:t>
            </w:r>
            <w:proofErr w:type="spellEnd"/>
            <w:r w:rsidRPr="0009210E">
              <w:rPr>
                <w:rFonts w:ascii="Times New Roman" w:hAnsi="Times New Roman"/>
                <w:color w:val="000000"/>
                <w:sz w:val="24"/>
              </w:rPr>
              <w:t xml:space="preserve">̆ и </w:t>
            </w:r>
            <w:proofErr w:type="spellStart"/>
            <w:r w:rsidRPr="0009210E">
              <w:rPr>
                <w:rFonts w:ascii="Times New Roman" w:hAnsi="Times New Roman"/>
                <w:color w:val="000000"/>
                <w:sz w:val="24"/>
              </w:rPr>
              <w:t>несамостоятельныи</w:t>
            </w:r>
            <w:proofErr w:type="spellEnd"/>
            <w:r w:rsidRPr="0009210E">
              <w:rPr>
                <w:rFonts w:ascii="Times New Roman" w:hAnsi="Times New Roman"/>
                <w:color w:val="000000"/>
                <w:sz w:val="24"/>
              </w:rPr>
              <w:t xml:space="preserve">̆ разряд. </w:t>
            </w:r>
            <w:r>
              <w:rPr>
                <w:rFonts w:ascii="Times New Roman" w:hAnsi="Times New Roman"/>
                <w:color w:val="000000"/>
                <w:sz w:val="24"/>
              </w:rPr>
              <w:t>Молния. Плазма</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DC0BF5">
            <w:pPr>
              <w:spacing w:after="0"/>
              <w:ind w:left="135"/>
            </w:pPr>
            <w:r>
              <w:t>6.05</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74">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84</w:t>
              </w:r>
              <w:r>
                <w:rPr>
                  <w:rFonts w:ascii="Times New Roman" w:hAnsi="Times New Roman"/>
                  <w:color w:val="0000FF"/>
                  <w:u w:val="single"/>
                </w:rPr>
                <w:t>ae</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64</w:t>
            </w:r>
          </w:p>
        </w:tc>
        <w:tc>
          <w:tcPr>
            <w:tcW w:w="3520"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Электрические приборы и устройства и их практическое применение. </w:t>
            </w:r>
            <w:r>
              <w:rPr>
                <w:rFonts w:ascii="Times New Roman" w:hAnsi="Times New Roman"/>
                <w:color w:val="000000"/>
                <w:sz w:val="24"/>
              </w:rPr>
              <w:t>Правила техники безопасности</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DC0BF5">
            <w:pPr>
              <w:spacing w:after="0"/>
              <w:ind w:left="135"/>
            </w:pPr>
            <w:r>
              <w:t>8.05</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75">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86</w:t>
              </w:r>
              <w:r>
                <w:rPr>
                  <w:rFonts w:ascii="Times New Roman" w:hAnsi="Times New Roman"/>
                  <w:color w:val="0000FF"/>
                  <w:u w:val="single"/>
                </w:rPr>
                <w:t>fc</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65</w:t>
            </w:r>
          </w:p>
        </w:tc>
        <w:tc>
          <w:tcPr>
            <w:tcW w:w="3520" w:type="dxa"/>
            <w:tcMar>
              <w:top w:w="50" w:type="dxa"/>
              <w:left w:w="100" w:type="dxa"/>
            </w:tcMar>
            <w:vAlign w:val="center"/>
          </w:tcPr>
          <w:p w:rsidR="00317B76" w:rsidRDefault="00BF412B">
            <w:pPr>
              <w:spacing w:after="0"/>
              <w:ind w:left="135"/>
            </w:pPr>
            <w:r>
              <w:rPr>
                <w:rFonts w:ascii="Times New Roman" w:hAnsi="Times New Roman"/>
                <w:color w:val="000000"/>
                <w:sz w:val="24"/>
              </w:rPr>
              <w:t>Обобщающий урок «Электродинамика»</w:t>
            </w:r>
          </w:p>
        </w:tc>
        <w:tc>
          <w:tcPr>
            <w:tcW w:w="793"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DC0BF5">
            <w:pPr>
              <w:spacing w:after="0"/>
              <w:ind w:left="135"/>
            </w:pPr>
            <w:r>
              <w:t>13.05</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76">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88</w:t>
              </w:r>
              <w:r>
                <w:rPr>
                  <w:rFonts w:ascii="Times New Roman" w:hAnsi="Times New Roman"/>
                  <w:color w:val="0000FF"/>
                  <w:u w:val="single"/>
                </w:rPr>
                <w:t>be</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66</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Контрольная работа по теме «Электростатика. Постоянный электрический ток. Токи в различных средах»</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DC0BF5">
            <w:pPr>
              <w:spacing w:after="0"/>
              <w:ind w:left="135"/>
            </w:pPr>
            <w:r>
              <w:t>15.05</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77">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8</w:t>
              </w:r>
              <w:r>
                <w:rPr>
                  <w:rFonts w:ascii="Times New Roman" w:hAnsi="Times New Roman"/>
                  <w:color w:val="0000FF"/>
                  <w:u w:val="single"/>
                </w:rPr>
                <w:t>a</w:t>
              </w:r>
              <w:r w:rsidRPr="0009210E">
                <w:rPr>
                  <w:rFonts w:ascii="Times New Roman" w:hAnsi="Times New Roman"/>
                  <w:color w:val="0000FF"/>
                  <w:u w:val="single"/>
                </w:rPr>
                <w:t>8</w:t>
              </w:r>
              <w:r>
                <w:rPr>
                  <w:rFonts w:ascii="Times New Roman" w:hAnsi="Times New Roman"/>
                  <w:color w:val="0000FF"/>
                  <w:u w:val="single"/>
                </w:rPr>
                <w:t>a</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67</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Резервный урок. Контрольная работа по теме "Электродинамика"</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DC0BF5">
            <w:pPr>
              <w:spacing w:after="0"/>
              <w:ind w:left="135"/>
            </w:pPr>
            <w:r>
              <w:t>20.05</w:t>
            </w:r>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78">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8</w:t>
              </w:r>
              <w:r>
                <w:rPr>
                  <w:rFonts w:ascii="Times New Roman" w:hAnsi="Times New Roman"/>
                  <w:color w:val="0000FF"/>
                  <w:u w:val="single"/>
                </w:rPr>
                <w:t>c</w:t>
              </w:r>
              <w:r w:rsidRPr="0009210E">
                <w:rPr>
                  <w:rFonts w:ascii="Times New Roman" w:hAnsi="Times New Roman"/>
                  <w:color w:val="0000FF"/>
                  <w:u w:val="single"/>
                </w:rPr>
                <w:t>56</w:t>
              </w:r>
            </w:hyperlink>
          </w:p>
        </w:tc>
      </w:tr>
      <w:tr w:rsidR="00317B76" w:rsidRPr="0009210E">
        <w:trPr>
          <w:trHeight w:val="144"/>
          <w:tblCellSpacing w:w="20" w:type="nil"/>
        </w:trPr>
        <w:tc>
          <w:tcPr>
            <w:tcW w:w="356" w:type="dxa"/>
            <w:tcMar>
              <w:top w:w="50" w:type="dxa"/>
              <w:left w:w="100" w:type="dxa"/>
            </w:tcMar>
            <w:vAlign w:val="center"/>
          </w:tcPr>
          <w:p w:rsidR="00317B76" w:rsidRDefault="00BF412B">
            <w:pPr>
              <w:spacing w:after="0"/>
            </w:pPr>
            <w:r>
              <w:rPr>
                <w:rFonts w:ascii="Times New Roman" w:hAnsi="Times New Roman"/>
                <w:color w:val="000000"/>
                <w:sz w:val="24"/>
              </w:rPr>
              <w:t>68</w:t>
            </w:r>
          </w:p>
        </w:tc>
        <w:tc>
          <w:tcPr>
            <w:tcW w:w="3520"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Резервный урок. Обобщающий урок по темам 10 класса</w:t>
            </w:r>
          </w:p>
        </w:tc>
        <w:tc>
          <w:tcPr>
            <w:tcW w:w="793"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85" w:type="dxa"/>
            <w:tcMar>
              <w:top w:w="50" w:type="dxa"/>
              <w:left w:w="100" w:type="dxa"/>
            </w:tcMar>
            <w:vAlign w:val="center"/>
          </w:tcPr>
          <w:p w:rsidR="00317B76" w:rsidRDefault="00317B76">
            <w:pPr>
              <w:spacing w:after="0"/>
              <w:ind w:left="135"/>
              <w:jc w:val="center"/>
            </w:pPr>
          </w:p>
        </w:tc>
        <w:tc>
          <w:tcPr>
            <w:tcW w:w="1587" w:type="dxa"/>
            <w:tcMar>
              <w:top w:w="50" w:type="dxa"/>
              <w:left w:w="100" w:type="dxa"/>
            </w:tcMar>
            <w:vAlign w:val="center"/>
          </w:tcPr>
          <w:p w:rsidR="00317B76" w:rsidRDefault="00317B76">
            <w:pPr>
              <w:spacing w:after="0"/>
              <w:ind w:left="135"/>
              <w:jc w:val="center"/>
            </w:pPr>
          </w:p>
        </w:tc>
        <w:tc>
          <w:tcPr>
            <w:tcW w:w="1120" w:type="dxa"/>
            <w:tcMar>
              <w:top w:w="50" w:type="dxa"/>
              <w:left w:w="100" w:type="dxa"/>
            </w:tcMar>
            <w:vAlign w:val="center"/>
          </w:tcPr>
          <w:p w:rsidR="00317B76" w:rsidRDefault="00DC0BF5">
            <w:pPr>
              <w:spacing w:after="0"/>
              <w:ind w:left="135"/>
            </w:pPr>
            <w:r>
              <w:t>22.05</w:t>
            </w:r>
            <w:bookmarkStart w:id="16" w:name="_GoBack"/>
            <w:bookmarkEnd w:id="16"/>
          </w:p>
        </w:tc>
        <w:tc>
          <w:tcPr>
            <w:tcW w:w="1933"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79">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8</w:t>
              </w:r>
              <w:r>
                <w:rPr>
                  <w:rFonts w:ascii="Times New Roman" w:hAnsi="Times New Roman"/>
                  <w:color w:val="0000FF"/>
                  <w:u w:val="single"/>
                </w:rPr>
                <w:t>f</w:t>
              </w:r>
              <w:r w:rsidRPr="0009210E">
                <w:rPr>
                  <w:rFonts w:ascii="Times New Roman" w:hAnsi="Times New Roman"/>
                  <w:color w:val="0000FF"/>
                  <w:u w:val="single"/>
                </w:rPr>
                <w:t>6</w:t>
              </w:r>
              <w:r>
                <w:rPr>
                  <w:rFonts w:ascii="Times New Roman" w:hAnsi="Times New Roman"/>
                  <w:color w:val="0000FF"/>
                  <w:u w:val="single"/>
                </w:rPr>
                <w:t>c</w:t>
              </w:r>
            </w:hyperlink>
          </w:p>
        </w:tc>
      </w:tr>
      <w:tr w:rsidR="00317B76">
        <w:trPr>
          <w:trHeight w:val="144"/>
          <w:tblCellSpacing w:w="20" w:type="nil"/>
        </w:trPr>
        <w:tc>
          <w:tcPr>
            <w:tcW w:w="0" w:type="auto"/>
            <w:gridSpan w:val="2"/>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ОБЩЕЕ КОЛИЧЕСТВО ЧАСОВ ПО ПРОГРАММЕ</w:t>
            </w:r>
          </w:p>
        </w:tc>
        <w:tc>
          <w:tcPr>
            <w:tcW w:w="1246"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68 </w:t>
            </w:r>
          </w:p>
        </w:tc>
        <w:tc>
          <w:tcPr>
            <w:tcW w:w="1485"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4 </w:t>
            </w:r>
          </w:p>
        </w:tc>
        <w:tc>
          <w:tcPr>
            <w:tcW w:w="1587"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4 </w:t>
            </w:r>
          </w:p>
        </w:tc>
        <w:tc>
          <w:tcPr>
            <w:tcW w:w="0" w:type="auto"/>
            <w:gridSpan w:val="2"/>
            <w:tcMar>
              <w:top w:w="50" w:type="dxa"/>
              <w:left w:w="100" w:type="dxa"/>
            </w:tcMar>
            <w:vAlign w:val="center"/>
          </w:tcPr>
          <w:p w:rsidR="00317B76" w:rsidRDefault="00317B76"/>
        </w:tc>
      </w:tr>
    </w:tbl>
    <w:p w:rsidR="00317B76" w:rsidRDefault="00317B76">
      <w:pPr>
        <w:sectPr w:rsidR="00317B76">
          <w:pgSz w:w="16383" w:h="11906" w:orient="landscape"/>
          <w:pgMar w:top="1134" w:right="850" w:bottom="1134" w:left="1701" w:header="720" w:footer="720" w:gutter="0"/>
          <w:cols w:space="720"/>
        </w:sectPr>
      </w:pPr>
    </w:p>
    <w:p w:rsidR="00317B76" w:rsidRDefault="00BF412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76"/>
        <w:gridCol w:w="4096"/>
        <w:gridCol w:w="1170"/>
        <w:gridCol w:w="1841"/>
        <w:gridCol w:w="1910"/>
        <w:gridCol w:w="1347"/>
        <w:gridCol w:w="2800"/>
      </w:tblGrid>
      <w:tr w:rsidR="00317B76">
        <w:trPr>
          <w:trHeight w:val="144"/>
          <w:tblCellSpacing w:w="20" w:type="nil"/>
        </w:trPr>
        <w:tc>
          <w:tcPr>
            <w:tcW w:w="361"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 п/п </w:t>
            </w:r>
          </w:p>
          <w:p w:rsidR="00317B76" w:rsidRDefault="00317B76">
            <w:pPr>
              <w:spacing w:after="0"/>
              <w:ind w:left="135"/>
            </w:pPr>
          </w:p>
        </w:tc>
        <w:tc>
          <w:tcPr>
            <w:tcW w:w="3432"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Тема урока </w:t>
            </w:r>
          </w:p>
          <w:p w:rsidR="00317B76" w:rsidRDefault="00317B76">
            <w:pPr>
              <w:spacing w:after="0"/>
              <w:ind w:left="135"/>
            </w:pPr>
          </w:p>
        </w:tc>
        <w:tc>
          <w:tcPr>
            <w:tcW w:w="0" w:type="auto"/>
            <w:gridSpan w:val="3"/>
            <w:tcMar>
              <w:top w:w="50" w:type="dxa"/>
              <w:left w:w="100" w:type="dxa"/>
            </w:tcMar>
            <w:vAlign w:val="center"/>
          </w:tcPr>
          <w:p w:rsidR="00317B76" w:rsidRDefault="00BF412B">
            <w:pPr>
              <w:spacing w:after="0"/>
            </w:pPr>
            <w:r>
              <w:rPr>
                <w:rFonts w:ascii="Times New Roman" w:hAnsi="Times New Roman"/>
                <w:b/>
                <w:color w:val="000000"/>
                <w:sz w:val="24"/>
              </w:rPr>
              <w:t>Количество часов</w:t>
            </w:r>
          </w:p>
        </w:tc>
        <w:tc>
          <w:tcPr>
            <w:tcW w:w="1128"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Дата изучения </w:t>
            </w:r>
          </w:p>
          <w:p w:rsidR="00317B76" w:rsidRDefault="00317B76">
            <w:pPr>
              <w:spacing w:after="0"/>
              <w:ind w:left="135"/>
            </w:pPr>
          </w:p>
        </w:tc>
        <w:tc>
          <w:tcPr>
            <w:tcW w:w="1944" w:type="dxa"/>
            <w:vMerge w:val="restart"/>
            <w:tcMar>
              <w:top w:w="50" w:type="dxa"/>
              <w:left w:w="100" w:type="dxa"/>
            </w:tcMar>
            <w:vAlign w:val="center"/>
          </w:tcPr>
          <w:p w:rsidR="00317B76" w:rsidRDefault="00BF412B">
            <w:pPr>
              <w:spacing w:after="0"/>
              <w:ind w:left="135"/>
            </w:pPr>
            <w:r>
              <w:rPr>
                <w:rFonts w:ascii="Times New Roman" w:hAnsi="Times New Roman"/>
                <w:b/>
                <w:color w:val="000000"/>
                <w:sz w:val="24"/>
              </w:rPr>
              <w:t xml:space="preserve">Электронные цифровые образовательные ресурсы </w:t>
            </w:r>
          </w:p>
          <w:p w:rsidR="00317B76" w:rsidRDefault="00317B76">
            <w:pPr>
              <w:spacing w:after="0"/>
              <w:ind w:left="135"/>
            </w:pPr>
          </w:p>
        </w:tc>
      </w:tr>
      <w:tr w:rsidR="00317B76">
        <w:trPr>
          <w:trHeight w:val="144"/>
          <w:tblCellSpacing w:w="20" w:type="nil"/>
        </w:trPr>
        <w:tc>
          <w:tcPr>
            <w:tcW w:w="0" w:type="auto"/>
            <w:vMerge/>
            <w:tcBorders>
              <w:top w:val="nil"/>
            </w:tcBorders>
            <w:tcMar>
              <w:top w:w="50" w:type="dxa"/>
              <w:left w:w="100" w:type="dxa"/>
            </w:tcMar>
          </w:tcPr>
          <w:p w:rsidR="00317B76" w:rsidRDefault="00317B76"/>
        </w:tc>
        <w:tc>
          <w:tcPr>
            <w:tcW w:w="0" w:type="auto"/>
            <w:vMerge/>
            <w:tcBorders>
              <w:top w:val="nil"/>
            </w:tcBorders>
            <w:tcMar>
              <w:top w:w="50" w:type="dxa"/>
              <w:left w:w="100" w:type="dxa"/>
            </w:tcMar>
          </w:tcPr>
          <w:p w:rsidR="00317B76" w:rsidRDefault="00317B76"/>
        </w:tc>
        <w:tc>
          <w:tcPr>
            <w:tcW w:w="802" w:type="dxa"/>
            <w:tcMar>
              <w:top w:w="50" w:type="dxa"/>
              <w:left w:w="100" w:type="dxa"/>
            </w:tcMar>
            <w:vAlign w:val="center"/>
          </w:tcPr>
          <w:p w:rsidR="00317B76" w:rsidRDefault="00BF412B">
            <w:pPr>
              <w:spacing w:after="0"/>
              <w:ind w:left="135"/>
            </w:pPr>
            <w:r>
              <w:rPr>
                <w:rFonts w:ascii="Times New Roman" w:hAnsi="Times New Roman"/>
                <w:b/>
                <w:color w:val="000000"/>
                <w:sz w:val="24"/>
              </w:rPr>
              <w:t xml:space="preserve">Всего </w:t>
            </w:r>
          </w:p>
          <w:p w:rsidR="00317B76" w:rsidRDefault="00317B76">
            <w:pPr>
              <w:spacing w:after="0"/>
              <w:ind w:left="135"/>
            </w:pPr>
          </w:p>
        </w:tc>
        <w:tc>
          <w:tcPr>
            <w:tcW w:w="1496" w:type="dxa"/>
            <w:tcMar>
              <w:top w:w="50" w:type="dxa"/>
              <w:left w:w="100" w:type="dxa"/>
            </w:tcMar>
            <w:vAlign w:val="center"/>
          </w:tcPr>
          <w:p w:rsidR="00317B76" w:rsidRDefault="00BF412B">
            <w:pPr>
              <w:spacing w:after="0"/>
              <w:ind w:left="135"/>
            </w:pPr>
            <w:r>
              <w:rPr>
                <w:rFonts w:ascii="Times New Roman" w:hAnsi="Times New Roman"/>
                <w:b/>
                <w:color w:val="000000"/>
                <w:sz w:val="24"/>
              </w:rPr>
              <w:t xml:space="preserve">Контрольные работы </w:t>
            </w:r>
          </w:p>
          <w:p w:rsidR="00317B76" w:rsidRDefault="00317B76">
            <w:pPr>
              <w:spacing w:after="0"/>
              <w:ind w:left="135"/>
            </w:pPr>
          </w:p>
        </w:tc>
        <w:tc>
          <w:tcPr>
            <w:tcW w:w="1598" w:type="dxa"/>
            <w:tcMar>
              <w:top w:w="50" w:type="dxa"/>
              <w:left w:w="100" w:type="dxa"/>
            </w:tcMar>
            <w:vAlign w:val="center"/>
          </w:tcPr>
          <w:p w:rsidR="00317B76" w:rsidRDefault="00BF412B">
            <w:pPr>
              <w:spacing w:after="0"/>
              <w:ind w:left="135"/>
            </w:pPr>
            <w:r>
              <w:rPr>
                <w:rFonts w:ascii="Times New Roman" w:hAnsi="Times New Roman"/>
                <w:b/>
                <w:color w:val="000000"/>
                <w:sz w:val="24"/>
              </w:rPr>
              <w:t xml:space="preserve">Практические работы </w:t>
            </w:r>
          </w:p>
          <w:p w:rsidR="00317B76" w:rsidRDefault="00317B76">
            <w:pPr>
              <w:spacing w:after="0"/>
              <w:ind w:left="135"/>
            </w:pPr>
          </w:p>
        </w:tc>
        <w:tc>
          <w:tcPr>
            <w:tcW w:w="0" w:type="auto"/>
            <w:vMerge/>
            <w:tcBorders>
              <w:top w:val="nil"/>
            </w:tcBorders>
            <w:tcMar>
              <w:top w:w="50" w:type="dxa"/>
              <w:left w:w="100" w:type="dxa"/>
            </w:tcMar>
          </w:tcPr>
          <w:p w:rsidR="00317B76" w:rsidRDefault="00317B76"/>
        </w:tc>
        <w:tc>
          <w:tcPr>
            <w:tcW w:w="0" w:type="auto"/>
            <w:vMerge/>
            <w:tcBorders>
              <w:top w:val="nil"/>
            </w:tcBorders>
            <w:tcMar>
              <w:top w:w="50" w:type="dxa"/>
              <w:left w:w="100" w:type="dxa"/>
            </w:tcMar>
          </w:tcPr>
          <w:p w:rsidR="00317B76" w:rsidRDefault="00317B76"/>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1</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Постоянные магниты и их взаимодействие. Магнитное поле. Вектор магнитной индукции. </w:t>
            </w:r>
            <w:r>
              <w:rPr>
                <w:rFonts w:ascii="Times New Roman" w:hAnsi="Times New Roman"/>
                <w:color w:val="000000"/>
                <w:sz w:val="24"/>
              </w:rPr>
              <w:t>Линии магнитной индукции</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80">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9778</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2</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Магнитное поле проводника с током. Опыт Эрстеда. Взаимодействие проводников с током</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81">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98</w:t>
              </w:r>
              <w:r>
                <w:rPr>
                  <w:rFonts w:ascii="Times New Roman" w:hAnsi="Times New Roman"/>
                  <w:color w:val="0000FF"/>
                  <w:u w:val="single"/>
                </w:rPr>
                <w:t>fe</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3</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Лабораторная работа «Изучение магнитного поля катушки с током»</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82">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98</w:t>
              </w:r>
              <w:r>
                <w:rPr>
                  <w:rFonts w:ascii="Times New Roman" w:hAnsi="Times New Roman"/>
                  <w:color w:val="0000FF"/>
                  <w:u w:val="single"/>
                </w:rPr>
                <w:t>fe</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4</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Действие магнитного поля на проводник с током. Сила Ампера. Лабораторная работа «Исследование действия постоянного магнита на рамку с током»</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83">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9</w:t>
              </w:r>
              <w:r>
                <w:rPr>
                  <w:rFonts w:ascii="Times New Roman" w:hAnsi="Times New Roman"/>
                  <w:color w:val="0000FF"/>
                  <w:u w:val="single"/>
                </w:rPr>
                <w:t>ac</w:t>
              </w:r>
              <w:r w:rsidRPr="0009210E">
                <w:rPr>
                  <w:rFonts w:ascii="Times New Roman" w:hAnsi="Times New Roman"/>
                  <w:color w:val="0000FF"/>
                  <w:u w:val="single"/>
                </w:rPr>
                <w:t>0</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5</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Действие магнитного поля на движущуюся заряженную частицу. Сила Лоренца. Работа силы Лоренца</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84">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w:t>
              </w:r>
              <w:r w:rsidRPr="0009210E">
                <w:rPr>
                  <w:rFonts w:ascii="Times New Roman" w:hAnsi="Times New Roman"/>
                  <w:color w:val="0000FF"/>
                  <w:u w:val="single"/>
                </w:rPr>
                <w:t>9</w:t>
              </w:r>
              <w:r>
                <w:rPr>
                  <w:rFonts w:ascii="Times New Roman" w:hAnsi="Times New Roman"/>
                  <w:color w:val="0000FF"/>
                  <w:u w:val="single"/>
                </w:rPr>
                <w:t>df</w:t>
              </w:r>
              <w:r w:rsidRPr="0009210E">
                <w:rPr>
                  <w:rFonts w:ascii="Times New Roman" w:hAnsi="Times New Roman"/>
                  <w:color w:val="0000FF"/>
                  <w:u w:val="single"/>
                </w:rPr>
                <w:t>4</w:t>
              </w:r>
            </w:hyperlink>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6</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Электромагнитная индукция. Поток вектора магнитной индукции. ЭДС индукции. Закон электромагнитной </w:t>
            </w:r>
            <w:r w:rsidRPr="0009210E">
              <w:rPr>
                <w:rFonts w:ascii="Times New Roman" w:hAnsi="Times New Roman"/>
                <w:color w:val="000000"/>
                <w:sz w:val="24"/>
              </w:rPr>
              <w:lastRenderedPageBreak/>
              <w:t>индукции Фарадея</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lastRenderedPageBreak/>
              <w:t>7</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Лабораторная работа «Исследование явления электромагнитной индукции»</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85">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ca</w:t>
              </w:r>
              <w:r w:rsidRPr="0009210E">
                <w:rPr>
                  <w:rFonts w:ascii="Times New Roman" w:hAnsi="Times New Roman"/>
                  <w:color w:val="0000FF"/>
                  <w:u w:val="single"/>
                </w:rPr>
                <w:t>150</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8</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Индуктивность. Явление самоиндукции. ЭДС самоиндукции. Энергия магнитного поля катушки с током. </w:t>
            </w:r>
            <w:r>
              <w:rPr>
                <w:rFonts w:ascii="Times New Roman" w:hAnsi="Times New Roman"/>
                <w:color w:val="000000"/>
                <w:sz w:val="24"/>
              </w:rPr>
              <w:t>Электромагнитное поле</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86">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ca</w:t>
              </w:r>
              <w:r w:rsidRPr="0009210E">
                <w:rPr>
                  <w:rFonts w:ascii="Times New Roman" w:hAnsi="Times New Roman"/>
                  <w:color w:val="0000FF"/>
                  <w:u w:val="single"/>
                </w:rPr>
                <w:t>600</w:t>
              </w:r>
            </w:hyperlink>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9</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Технические устройства и их применение: постоянные магниты, электромагниты, электродвигатель, ускорители элементарных частиц, индукционная печь</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10</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Обобщающий урок «Магнитное поле. Электромагнитная индукция»</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87">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cab</w:t>
              </w:r>
              <w:r w:rsidRPr="0009210E">
                <w:rPr>
                  <w:rFonts w:ascii="Times New Roman" w:hAnsi="Times New Roman"/>
                  <w:color w:val="0000FF"/>
                  <w:u w:val="single"/>
                </w:rPr>
                <w:t>82</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11</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Контрольная работа по теме «Магнитное поле. </w:t>
            </w:r>
            <w:r>
              <w:rPr>
                <w:rFonts w:ascii="Times New Roman" w:hAnsi="Times New Roman"/>
                <w:color w:val="000000"/>
                <w:sz w:val="24"/>
              </w:rPr>
              <w:t>Электромагнитная индукция»</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88">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cad</w:t>
              </w:r>
              <w:r w:rsidRPr="0009210E">
                <w:rPr>
                  <w:rFonts w:ascii="Times New Roman" w:hAnsi="Times New Roman"/>
                  <w:color w:val="0000FF"/>
                  <w:u w:val="single"/>
                </w:rPr>
                <w:t>58</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12</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Свободные механические колебания. Гармонические колебания. Уравнение гармонических колебаний. Превращение энергии</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89">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caf</w:t>
              </w:r>
              <w:r w:rsidRPr="0009210E">
                <w:rPr>
                  <w:rFonts w:ascii="Times New Roman" w:hAnsi="Times New Roman"/>
                  <w:color w:val="0000FF"/>
                  <w:u w:val="single"/>
                </w:rPr>
                <w:t>06</w:t>
              </w:r>
            </w:hyperlink>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13</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Лабораторная работа «Исследование зависимости периода малых колебаний груза на нити от длины нити и массы груза»</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14</w:t>
            </w:r>
          </w:p>
        </w:tc>
        <w:tc>
          <w:tcPr>
            <w:tcW w:w="3432" w:type="dxa"/>
            <w:tcMar>
              <w:top w:w="50" w:type="dxa"/>
              <w:left w:w="100" w:type="dxa"/>
            </w:tcMar>
            <w:vAlign w:val="center"/>
          </w:tcPr>
          <w:p w:rsidR="00317B76" w:rsidRDefault="00BF412B">
            <w:pPr>
              <w:spacing w:after="0"/>
              <w:ind w:left="135"/>
            </w:pPr>
            <w:proofErr w:type="spellStart"/>
            <w:r w:rsidRPr="0009210E">
              <w:rPr>
                <w:rFonts w:ascii="Times New Roman" w:hAnsi="Times New Roman"/>
                <w:color w:val="000000"/>
                <w:sz w:val="24"/>
              </w:rPr>
              <w:t>Колебательныи</w:t>
            </w:r>
            <w:proofErr w:type="spellEnd"/>
            <w:r w:rsidRPr="0009210E">
              <w:rPr>
                <w:rFonts w:ascii="Times New Roman" w:hAnsi="Times New Roman"/>
                <w:color w:val="000000"/>
                <w:sz w:val="24"/>
              </w:rPr>
              <w:t xml:space="preserve">̆ контур. Свободные </w:t>
            </w:r>
            <w:r w:rsidRPr="0009210E">
              <w:rPr>
                <w:rFonts w:ascii="Times New Roman" w:hAnsi="Times New Roman"/>
                <w:color w:val="000000"/>
                <w:sz w:val="24"/>
              </w:rPr>
              <w:lastRenderedPageBreak/>
              <w:t xml:space="preserve">электромагнитные колебания в идеальном колебательном контуре. </w:t>
            </w:r>
            <w:r>
              <w:rPr>
                <w:rFonts w:ascii="Times New Roman" w:hAnsi="Times New Roman"/>
                <w:color w:val="000000"/>
                <w:sz w:val="24"/>
              </w:rPr>
              <w:t>Аналогия между механическими и электромагнитными колебаниями</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lastRenderedPageBreak/>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90">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cb</w:t>
              </w:r>
              <w:r w:rsidRPr="0009210E">
                <w:rPr>
                  <w:rFonts w:ascii="Times New Roman" w:hAnsi="Times New Roman"/>
                  <w:color w:val="0000FF"/>
                  <w:u w:val="single"/>
                </w:rPr>
                <w:t>820</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lastRenderedPageBreak/>
              <w:t>15</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Формула Томсона. Закон сохранения энергии в идеальном колебательном контуре</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91">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cb</w:t>
              </w:r>
              <w:r w:rsidRPr="0009210E">
                <w:rPr>
                  <w:rFonts w:ascii="Times New Roman" w:hAnsi="Times New Roman"/>
                  <w:color w:val="0000FF"/>
                  <w:u w:val="single"/>
                </w:rPr>
                <w:t>9</w:t>
              </w:r>
              <w:r>
                <w:rPr>
                  <w:rFonts w:ascii="Times New Roman" w:hAnsi="Times New Roman"/>
                  <w:color w:val="0000FF"/>
                  <w:u w:val="single"/>
                </w:rPr>
                <w:t>c</w:t>
              </w:r>
              <w:r w:rsidRPr="0009210E">
                <w:rPr>
                  <w:rFonts w:ascii="Times New Roman" w:hAnsi="Times New Roman"/>
                  <w:color w:val="0000FF"/>
                  <w:u w:val="single"/>
                </w:rPr>
                <w:t>4</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16</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Представление о затухающих колебаниях. Вынужденные механические колебания. </w:t>
            </w:r>
            <w:r>
              <w:rPr>
                <w:rFonts w:ascii="Times New Roman" w:hAnsi="Times New Roman"/>
                <w:color w:val="000000"/>
                <w:sz w:val="24"/>
              </w:rPr>
              <w:t>Резонанс. Вынужденные электромагнитные колебания</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92">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cbb</w:t>
              </w:r>
              <w:r w:rsidRPr="0009210E">
                <w:rPr>
                  <w:rFonts w:ascii="Times New Roman" w:hAnsi="Times New Roman"/>
                  <w:color w:val="0000FF"/>
                  <w:u w:val="single"/>
                </w:rPr>
                <w:t>86</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17</w:t>
            </w:r>
          </w:p>
        </w:tc>
        <w:tc>
          <w:tcPr>
            <w:tcW w:w="3432" w:type="dxa"/>
            <w:tcMar>
              <w:top w:w="50" w:type="dxa"/>
              <w:left w:w="100" w:type="dxa"/>
            </w:tcMar>
            <w:vAlign w:val="center"/>
          </w:tcPr>
          <w:p w:rsidR="00317B76" w:rsidRPr="0009210E" w:rsidRDefault="00BF412B">
            <w:pPr>
              <w:spacing w:after="0"/>
              <w:ind w:left="135"/>
            </w:pPr>
            <w:proofErr w:type="spellStart"/>
            <w:r w:rsidRPr="0009210E">
              <w:rPr>
                <w:rFonts w:ascii="Times New Roman" w:hAnsi="Times New Roman"/>
                <w:color w:val="000000"/>
                <w:sz w:val="24"/>
              </w:rPr>
              <w:t>Переменныи</w:t>
            </w:r>
            <w:proofErr w:type="spellEnd"/>
            <w:r w:rsidRPr="0009210E">
              <w:rPr>
                <w:rFonts w:ascii="Times New Roman" w:hAnsi="Times New Roman"/>
                <w:color w:val="000000"/>
                <w:sz w:val="24"/>
              </w:rPr>
              <w:t xml:space="preserve">̆ ток. </w:t>
            </w:r>
            <w:proofErr w:type="spellStart"/>
            <w:r w:rsidRPr="0009210E">
              <w:rPr>
                <w:rFonts w:ascii="Times New Roman" w:hAnsi="Times New Roman"/>
                <w:color w:val="000000"/>
                <w:sz w:val="24"/>
              </w:rPr>
              <w:t>Синусоидальныи</w:t>
            </w:r>
            <w:proofErr w:type="spellEnd"/>
            <w:r w:rsidRPr="0009210E">
              <w:rPr>
                <w:rFonts w:ascii="Times New Roman" w:hAnsi="Times New Roman"/>
                <w:color w:val="000000"/>
                <w:sz w:val="24"/>
              </w:rPr>
              <w:t xml:space="preserve">̆ </w:t>
            </w:r>
            <w:proofErr w:type="spellStart"/>
            <w:r w:rsidRPr="0009210E">
              <w:rPr>
                <w:rFonts w:ascii="Times New Roman" w:hAnsi="Times New Roman"/>
                <w:color w:val="000000"/>
                <w:sz w:val="24"/>
              </w:rPr>
              <w:t>переменныи</w:t>
            </w:r>
            <w:proofErr w:type="spellEnd"/>
            <w:r w:rsidRPr="0009210E">
              <w:rPr>
                <w:rFonts w:ascii="Times New Roman" w:hAnsi="Times New Roman"/>
                <w:color w:val="000000"/>
                <w:sz w:val="24"/>
              </w:rPr>
              <w:t xml:space="preserve">̆ ток. Мощность переменного тока. Амплитудное и </w:t>
            </w:r>
            <w:proofErr w:type="spellStart"/>
            <w:r w:rsidRPr="0009210E">
              <w:rPr>
                <w:rFonts w:ascii="Times New Roman" w:hAnsi="Times New Roman"/>
                <w:color w:val="000000"/>
                <w:sz w:val="24"/>
              </w:rPr>
              <w:t>действующее</w:t>
            </w:r>
            <w:proofErr w:type="spellEnd"/>
            <w:r w:rsidRPr="0009210E">
              <w:rPr>
                <w:rFonts w:ascii="Times New Roman" w:hAnsi="Times New Roman"/>
                <w:color w:val="000000"/>
                <w:sz w:val="24"/>
              </w:rPr>
              <w:t xml:space="preserve"> значение силы тока и напряжения</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93">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cbd</w:t>
              </w:r>
              <w:r w:rsidRPr="0009210E">
                <w:rPr>
                  <w:rFonts w:ascii="Times New Roman" w:hAnsi="Times New Roman"/>
                  <w:color w:val="0000FF"/>
                  <w:u w:val="single"/>
                </w:rPr>
                <w:t>34</w:t>
              </w:r>
            </w:hyperlink>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18</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Трансформатор. Производство, передача и потребление электрической энергии</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19</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Устройство и практическое применение электрического звонка, генератора переменного тока, линий электропередач</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94">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cc</w:t>
              </w:r>
              <w:r w:rsidRPr="0009210E">
                <w:rPr>
                  <w:rFonts w:ascii="Times New Roman" w:hAnsi="Times New Roman"/>
                  <w:color w:val="0000FF"/>
                  <w:u w:val="single"/>
                </w:rPr>
                <w:t>324</w:t>
              </w:r>
            </w:hyperlink>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20</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Экологические риски при производстве электроэнергии. Культура использования электроэнергии в </w:t>
            </w:r>
            <w:proofErr w:type="spellStart"/>
            <w:r w:rsidRPr="0009210E">
              <w:rPr>
                <w:rFonts w:ascii="Times New Roman" w:hAnsi="Times New Roman"/>
                <w:color w:val="000000"/>
                <w:sz w:val="24"/>
              </w:rPr>
              <w:t>повседневнои</w:t>
            </w:r>
            <w:proofErr w:type="spellEnd"/>
            <w:r w:rsidRPr="0009210E">
              <w:rPr>
                <w:rFonts w:ascii="Times New Roman" w:hAnsi="Times New Roman"/>
                <w:color w:val="000000"/>
                <w:sz w:val="24"/>
              </w:rPr>
              <w:t>̆ жизни</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lastRenderedPageBreak/>
              <w:t>21</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Механические волны, условия распространения. Период. Скорость распространения и длина волны. </w:t>
            </w:r>
            <w:r>
              <w:rPr>
                <w:rFonts w:ascii="Times New Roman" w:hAnsi="Times New Roman"/>
                <w:color w:val="000000"/>
                <w:sz w:val="24"/>
              </w:rPr>
              <w:t>Поперечные и продольные волны</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95">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cca</w:t>
              </w:r>
              <w:r w:rsidRPr="0009210E">
                <w:rPr>
                  <w:rFonts w:ascii="Times New Roman" w:hAnsi="Times New Roman"/>
                  <w:color w:val="0000FF"/>
                  <w:u w:val="single"/>
                </w:rPr>
                <w:t>54</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22</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Звук. Скорость звука. Громкость звука. </w:t>
            </w:r>
            <w:r>
              <w:rPr>
                <w:rFonts w:ascii="Times New Roman" w:hAnsi="Times New Roman"/>
                <w:color w:val="000000"/>
                <w:sz w:val="24"/>
              </w:rPr>
              <w:t>Высота тона. Тембр звука</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96">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ccc</w:t>
              </w:r>
              <w:r w:rsidRPr="0009210E">
                <w:rPr>
                  <w:rFonts w:ascii="Times New Roman" w:hAnsi="Times New Roman"/>
                  <w:color w:val="0000FF"/>
                  <w:u w:val="single"/>
                </w:rPr>
                <w:t>0</w:t>
              </w:r>
              <w:r>
                <w:rPr>
                  <w:rFonts w:ascii="Times New Roman" w:hAnsi="Times New Roman"/>
                  <w:color w:val="0000FF"/>
                  <w:u w:val="single"/>
                </w:rPr>
                <w:t>c</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23</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Электромагнитные волны, их </w:t>
            </w:r>
            <w:proofErr w:type="spellStart"/>
            <w:r w:rsidRPr="0009210E">
              <w:rPr>
                <w:rFonts w:ascii="Times New Roman" w:hAnsi="Times New Roman"/>
                <w:color w:val="000000"/>
                <w:sz w:val="24"/>
              </w:rPr>
              <w:t>свойства</w:t>
            </w:r>
            <w:proofErr w:type="spellEnd"/>
            <w:r w:rsidRPr="0009210E">
              <w:rPr>
                <w:rFonts w:ascii="Times New Roman" w:hAnsi="Times New Roman"/>
                <w:color w:val="000000"/>
                <w:sz w:val="24"/>
              </w:rPr>
              <w:t xml:space="preserve"> и скорость. </w:t>
            </w:r>
            <w:r>
              <w:rPr>
                <w:rFonts w:ascii="Times New Roman" w:hAnsi="Times New Roman"/>
                <w:color w:val="000000"/>
                <w:sz w:val="24"/>
              </w:rPr>
              <w:t>Шкала электромагнитных волн</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97">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ccfe</w:t>
              </w:r>
              <w:r w:rsidRPr="0009210E">
                <w:rPr>
                  <w:rFonts w:ascii="Times New Roman" w:hAnsi="Times New Roman"/>
                  <w:color w:val="0000FF"/>
                  <w:u w:val="single"/>
                </w:rPr>
                <w:t>0</w:t>
              </w:r>
            </w:hyperlink>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24</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Принципы радиосвязи и телевидения. Развитие сре</w:t>
            </w:r>
            <w:proofErr w:type="gramStart"/>
            <w:r w:rsidRPr="0009210E">
              <w:rPr>
                <w:rFonts w:ascii="Times New Roman" w:hAnsi="Times New Roman"/>
                <w:color w:val="000000"/>
                <w:sz w:val="24"/>
              </w:rPr>
              <w:t>дств св</w:t>
            </w:r>
            <w:proofErr w:type="gramEnd"/>
            <w:r w:rsidRPr="0009210E">
              <w:rPr>
                <w:rFonts w:ascii="Times New Roman" w:hAnsi="Times New Roman"/>
                <w:color w:val="000000"/>
                <w:sz w:val="24"/>
              </w:rPr>
              <w:t xml:space="preserve">язи. </w:t>
            </w:r>
            <w:r>
              <w:rPr>
                <w:rFonts w:ascii="Times New Roman" w:hAnsi="Times New Roman"/>
                <w:color w:val="000000"/>
                <w:sz w:val="24"/>
              </w:rPr>
              <w:t>Радиолокация</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25</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Контрольная работа «Колебания и волны»</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98">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cc</w:t>
              </w:r>
              <w:r w:rsidRPr="0009210E">
                <w:rPr>
                  <w:rFonts w:ascii="Times New Roman" w:hAnsi="Times New Roman"/>
                  <w:color w:val="0000FF"/>
                  <w:u w:val="single"/>
                </w:rPr>
                <w:t>6</w:t>
              </w:r>
              <w:r>
                <w:rPr>
                  <w:rFonts w:ascii="Times New Roman" w:hAnsi="Times New Roman"/>
                  <w:color w:val="0000FF"/>
                  <w:u w:val="single"/>
                </w:rPr>
                <w:t>f</w:t>
              </w:r>
              <w:r w:rsidRPr="0009210E">
                <w:rPr>
                  <w:rFonts w:ascii="Times New Roman" w:hAnsi="Times New Roman"/>
                  <w:color w:val="0000FF"/>
                  <w:u w:val="single"/>
                </w:rPr>
                <w:t>8</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26</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Прямолинейное распространение света в однородной среде. Точечный источник света. Луч света</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99">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cd</w:t>
              </w:r>
              <w:r w:rsidRPr="0009210E">
                <w:rPr>
                  <w:rFonts w:ascii="Times New Roman" w:hAnsi="Times New Roman"/>
                  <w:color w:val="0000FF"/>
                  <w:u w:val="single"/>
                </w:rPr>
                <w:t>350</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27</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Отражение света. Законы отражения света. Построение </w:t>
            </w:r>
            <w:proofErr w:type="gramStart"/>
            <w:r w:rsidRPr="0009210E">
              <w:rPr>
                <w:rFonts w:ascii="Times New Roman" w:hAnsi="Times New Roman"/>
                <w:color w:val="000000"/>
                <w:sz w:val="24"/>
              </w:rPr>
              <w:t>изображении</w:t>
            </w:r>
            <w:proofErr w:type="gramEnd"/>
            <w:r w:rsidRPr="0009210E">
              <w:rPr>
                <w:rFonts w:ascii="Times New Roman" w:hAnsi="Times New Roman"/>
                <w:color w:val="000000"/>
                <w:sz w:val="24"/>
              </w:rPr>
              <w:t>̆ в плоском зеркале</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00">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cd</w:t>
              </w:r>
              <w:r w:rsidRPr="0009210E">
                <w:rPr>
                  <w:rFonts w:ascii="Times New Roman" w:hAnsi="Times New Roman"/>
                  <w:color w:val="0000FF"/>
                  <w:u w:val="single"/>
                </w:rPr>
                <w:t>4</w:t>
              </w:r>
              <w:r>
                <w:rPr>
                  <w:rFonts w:ascii="Times New Roman" w:hAnsi="Times New Roman"/>
                  <w:color w:val="0000FF"/>
                  <w:u w:val="single"/>
                </w:rPr>
                <w:t>e</w:t>
              </w:r>
              <w:r w:rsidRPr="0009210E">
                <w:rPr>
                  <w:rFonts w:ascii="Times New Roman" w:hAnsi="Times New Roman"/>
                  <w:color w:val="0000FF"/>
                  <w:u w:val="single"/>
                </w:rPr>
                <w:t>0</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28</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Преломление света. Полное внутреннее отражение. </w:t>
            </w:r>
            <w:proofErr w:type="spellStart"/>
            <w:r w:rsidRPr="0009210E">
              <w:rPr>
                <w:rFonts w:ascii="Times New Roman" w:hAnsi="Times New Roman"/>
                <w:color w:val="000000"/>
                <w:sz w:val="24"/>
              </w:rPr>
              <w:t>Предельныи</w:t>
            </w:r>
            <w:proofErr w:type="spellEnd"/>
            <w:r w:rsidRPr="0009210E">
              <w:rPr>
                <w:rFonts w:ascii="Times New Roman" w:hAnsi="Times New Roman"/>
                <w:color w:val="000000"/>
                <w:sz w:val="24"/>
              </w:rPr>
              <w:t>̆ угол полного внутреннего отражения</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01">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cd</w:t>
              </w:r>
              <w:r w:rsidRPr="0009210E">
                <w:rPr>
                  <w:rFonts w:ascii="Times New Roman" w:hAnsi="Times New Roman"/>
                  <w:color w:val="0000FF"/>
                  <w:u w:val="single"/>
                </w:rPr>
                <w:t>7</w:t>
              </w:r>
              <w:r>
                <w:rPr>
                  <w:rFonts w:ascii="Times New Roman" w:hAnsi="Times New Roman"/>
                  <w:color w:val="0000FF"/>
                  <w:u w:val="single"/>
                </w:rPr>
                <w:t>f</w:t>
              </w:r>
              <w:r w:rsidRPr="0009210E">
                <w:rPr>
                  <w:rFonts w:ascii="Times New Roman" w:hAnsi="Times New Roman"/>
                  <w:color w:val="0000FF"/>
                  <w:u w:val="single"/>
                </w:rPr>
                <w:t>6</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29</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Лабораторная работа «Измерение показателя преломления стекла»</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02">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cd</w:t>
              </w:r>
              <w:r w:rsidRPr="0009210E">
                <w:rPr>
                  <w:rFonts w:ascii="Times New Roman" w:hAnsi="Times New Roman"/>
                  <w:color w:val="0000FF"/>
                  <w:u w:val="single"/>
                </w:rPr>
                <w:t>67</w:t>
              </w:r>
              <w:r>
                <w:rPr>
                  <w:rFonts w:ascii="Times New Roman" w:hAnsi="Times New Roman"/>
                  <w:color w:val="0000FF"/>
                  <w:u w:val="single"/>
                </w:rPr>
                <w:t>a</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30</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Линзы. Построение изображений в </w:t>
            </w:r>
            <w:r w:rsidRPr="0009210E">
              <w:rPr>
                <w:rFonts w:ascii="Times New Roman" w:hAnsi="Times New Roman"/>
                <w:color w:val="000000"/>
                <w:sz w:val="24"/>
              </w:rPr>
              <w:lastRenderedPageBreak/>
              <w:t>линзе. Формула тонкой линзы. Увеличение линзы</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03">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cdd</w:t>
              </w:r>
              <w:r w:rsidRPr="0009210E">
                <w:rPr>
                  <w:rFonts w:ascii="Times New Roman" w:hAnsi="Times New Roman"/>
                  <w:color w:val="0000FF"/>
                  <w:u w:val="single"/>
                </w:rPr>
                <w:t>1</w:t>
              </w:r>
              <w:r>
                <w:rPr>
                  <w:rFonts w:ascii="Times New Roman" w:hAnsi="Times New Roman"/>
                  <w:color w:val="0000FF"/>
                  <w:u w:val="single"/>
                </w:rPr>
                <w:t>e</w:t>
              </w:r>
            </w:hyperlink>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lastRenderedPageBreak/>
              <w:t>31</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Лабораторная работа «Исследование свойств изображений в линзах»</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32</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Дисперсия света. Сложный состав белого света. Цвет. Лабораторная работа «Наблюдение дисперсии света»</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33</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Интерференция света. Дифракция света. Дифракционная решётка</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04">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ced</w:t>
              </w:r>
              <w:r w:rsidRPr="0009210E">
                <w:rPr>
                  <w:rFonts w:ascii="Times New Roman" w:hAnsi="Times New Roman"/>
                  <w:color w:val="0000FF"/>
                  <w:u w:val="single"/>
                </w:rPr>
                <w:t>22</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34</w:t>
            </w:r>
          </w:p>
        </w:tc>
        <w:tc>
          <w:tcPr>
            <w:tcW w:w="3432" w:type="dxa"/>
            <w:tcMar>
              <w:top w:w="50" w:type="dxa"/>
              <w:left w:w="100" w:type="dxa"/>
            </w:tcMar>
            <w:vAlign w:val="center"/>
          </w:tcPr>
          <w:p w:rsidR="00317B76" w:rsidRPr="0009210E" w:rsidRDefault="00BF412B">
            <w:pPr>
              <w:spacing w:after="0"/>
              <w:ind w:left="135"/>
            </w:pPr>
            <w:proofErr w:type="spellStart"/>
            <w:r w:rsidRPr="0009210E">
              <w:rPr>
                <w:rFonts w:ascii="Times New Roman" w:hAnsi="Times New Roman"/>
                <w:color w:val="000000"/>
                <w:sz w:val="24"/>
              </w:rPr>
              <w:t>Поперечность</w:t>
            </w:r>
            <w:proofErr w:type="spellEnd"/>
            <w:r w:rsidRPr="0009210E">
              <w:rPr>
                <w:rFonts w:ascii="Times New Roman" w:hAnsi="Times New Roman"/>
                <w:color w:val="000000"/>
                <w:sz w:val="24"/>
              </w:rPr>
              <w:t xml:space="preserve"> световых волн. Поляризация света</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05">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cf</w:t>
              </w:r>
              <w:r w:rsidRPr="0009210E">
                <w:rPr>
                  <w:rFonts w:ascii="Times New Roman" w:hAnsi="Times New Roman"/>
                  <w:color w:val="0000FF"/>
                  <w:u w:val="single"/>
                </w:rPr>
                <w:t>02</w:t>
              </w:r>
              <w:r>
                <w:rPr>
                  <w:rFonts w:ascii="Times New Roman" w:hAnsi="Times New Roman"/>
                  <w:color w:val="0000FF"/>
                  <w:u w:val="single"/>
                </w:rPr>
                <w:t>e</w:t>
              </w:r>
            </w:hyperlink>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35</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Оптические приборы и устройства и условия их безопасного применения</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36</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Границы применимости </w:t>
            </w:r>
            <w:proofErr w:type="spellStart"/>
            <w:r w:rsidRPr="0009210E">
              <w:rPr>
                <w:rFonts w:ascii="Times New Roman" w:hAnsi="Times New Roman"/>
                <w:color w:val="000000"/>
                <w:sz w:val="24"/>
              </w:rPr>
              <w:t>классическои</w:t>
            </w:r>
            <w:proofErr w:type="spellEnd"/>
            <w:r w:rsidRPr="0009210E">
              <w:rPr>
                <w:rFonts w:ascii="Times New Roman" w:hAnsi="Times New Roman"/>
                <w:color w:val="000000"/>
                <w:sz w:val="24"/>
              </w:rPr>
              <w:t xml:space="preserve">̆ механики. Постулаты </w:t>
            </w:r>
            <w:proofErr w:type="spellStart"/>
            <w:r w:rsidRPr="0009210E">
              <w:rPr>
                <w:rFonts w:ascii="Times New Roman" w:hAnsi="Times New Roman"/>
                <w:color w:val="000000"/>
                <w:sz w:val="24"/>
              </w:rPr>
              <w:t>специальнои</w:t>
            </w:r>
            <w:proofErr w:type="spellEnd"/>
            <w:r w:rsidRPr="0009210E">
              <w:rPr>
                <w:rFonts w:ascii="Times New Roman" w:hAnsi="Times New Roman"/>
                <w:color w:val="000000"/>
                <w:sz w:val="24"/>
              </w:rPr>
              <w:t>̆ теории относительности</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06">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cf</w:t>
              </w:r>
              <w:r w:rsidRPr="0009210E">
                <w:rPr>
                  <w:rFonts w:ascii="Times New Roman" w:hAnsi="Times New Roman"/>
                  <w:color w:val="0000FF"/>
                  <w:u w:val="single"/>
                </w:rPr>
                <w:t>862</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37</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Относительность одновременности. Замедление времени и сокращение длины</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07">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cfa</w:t>
              </w:r>
              <w:r w:rsidRPr="0009210E">
                <w:rPr>
                  <w:rFonts w:ascii="Times New Roman" w:hAnsi="Times New Roman"/>
                  <w:color w:val="0000FF"/>
                  <w:u w:val="single"/>
                </w:rPr>
                <w:t>42</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38</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Энергия и импульс </w:t>
            </w:r>
            <w:proofErr w:type="spellStart"/>
            <w:r w:rsidRPr="0009210E">
              <w:rPr>
                <w:rFonts w:ascii="Times New Roman" w:hAnsi="Times New Roman"/>
                <w:color w:val="000000"/>
                <w:sz w:val="24"/>
              </w:rPr>
              <w:t>релятивистскои</w:t>
            </w:r>
            <w:proofErr w:type="spellEnd"/>
            <w:r w:rsidRPr="0009210E">
              <w:rPr>
                <w:rFonts w:ascii="Times New Roman" w:hAnsi="Times New Roman"/>
                <w:color w:val="000000"/>
                <w:sz w:val="24"/>
              </w:rPr>
              <w:t xml:space="preserve">̆ частицы. Связь массы с </w:t>
            </w:r>
            <w:proofErr w:type="spellStart"/>
            <w:r w:rsidRPr="0009210E">
              <w:rPr>
                <w:rFonts w:ascii="Times New Roman" w:hAnsi="Times New Roman"/>
                <w:color w:val="000000"/>
                <w:sz w:val="24"/>
              </w:rPr>
              <w:t>энергиеи</w:t>
            </w:r>
            <w:proofErr w:type="spellEnd"/>
            <w:r w:rsidRPr="0009210E">
              <w:rPr>
                <w:rFonts w:ascii="Times New Roman" w:hAnsi="Times New Roman"/>
                <w:color w:val="000000"/>
                <w:sz w:val="24"/>
              </w:rPr>
              <w:t xml:space="preserve">̆ и импульсом. </w:t>
            </w:r>
            <w:r>
              <w:rPr>
                <w:rFonts w:ascii="Times New Roman" w:hAnsi="Times New Roman"/>
                <w:color w:val="000000"/>
                <w:sz w:val="24"/>
              </w:rPr>
              <w:t>Энергия покоя</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08">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cfc</w:t>
              </w:r>
              <w:r w:rsidRPr="0009210E">
                <w:rPr>
                  <w:rFonts w:ascii="Times New Roman" w:hAnsi="Times New Roman"/>
                  <w:color w:val="0000FF"/>
                  <w:u w:val="single"/>
                </w:rPr>
                <w:t>68</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39</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Контрольная работа «Оптика. Основы специальной теории относительности»</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09">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cf</w:t>
              </w:r>
              <w:r w:rsidRPr="0009210E">
                <w:rPr>
                  <w:rFonts w:ascii="Times New Roman" w:hAnsi="Times New Roman"/>
                  <w:color w:val="0000FF"/>
                  <w:u w:val="single"/>
                </w:rPr>
                <w:t>6</w:t>
              </w:r>
              <w:r>
                <w:rPr>
                  <w:rFonts w:ascii="Times New Roman" w:hAnsi="Times New Roman"/>
                  <w:color w:val="0000FF"/>
                  <w:u w:val="single"/>
                </w:rPr>
                <w:t>f</w:t>
              </w:r>
              <w:r w:rsidRPr="0009210E">
                <w:rPr>
                  <w:rFonts w:ascii="Times New Roman" w:hAnsi="Times New Roman"/>
                  <w:color w:val="0000FF"/>
                  <w:u w:val="single"/>
                </w:rPr>
                <w:t>0</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lastRenderedPageBreak/>
              <w:t>40</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Фотоны. Формула Планка. Энергия и импульс фотона</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10">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cfe</w:t>
              </w:r>
              <w:r w:rsidRPr="0009210E">
                <w:rPr>
                  <w:rFonts w:ascii="Times New Roman" w:hAnsi="Times New Roman"/>
                  <w:color w:val="0000FF"/>
                  <w:u w:val="single"/>
                </w:rPr>
                <w:t>16</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41</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Открытие и исследование фотоэффекта. Опыты А. Г. Столетова</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11">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cffc</w:t>
              </w:r>
              <w:r w:rsidRPr="0009210E">
                <w:rPr>
                  <w:rFonts w:ascii="Times New Roman" w:hAnsi="Times New Roman"/>
                  <w:color w:val="0000FF"/>
                  <w:u w:val="single"/>
                </w:rPr>
                <w:t>4</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42</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Законы фотоэффекта. Уравнение </w:t>
            </w:r>
            <w:proofErr w:type="spellStart"/>
            <w:r w:rsidRPr="0009210E">
              <w:rPr>
                <w:rFonts w:ascii="Times New Roman" w:hAnsi="Times New Roman"/>
                <w:color w:val="000000"/>
                <w:sz w:val="24"/>
              </w:rPr>
              <w:t>Эйнштей</w:t>
            </w:r>
            <w:proofErr w:type="gramStart"/>
            <w:r w:rsidRPr="0009210E">
              <w:rPr>
                <w:rFonts w:ascii="Times New Roman" w:hAnsi="Times New Roman"/>
                <w:color w:val="000000"/>
                <w:sz w:val="24"/>
              </w:rPr>
              <w:t>на</w:t>
            </w:r>
            <w:proofErr w:type="spellEnd"/>
            <w:proofErr w:type="gramEnd"/>
            <w:r w:rsidRPr="0009210E">
              <w:rPr>
                <w:rFonts w:ascii="Times New Roman" w:hAnsi="Times New Roman"/>
                <w:color w:val="000000"/>
                <w:sz w:val="24"/>
              </w:rPr>
              <w:t xml:space="preserve"> для фотоэффекта. </w:t>
            </w:r>
            <w:r>
              <w:rPr>
                <w:rFonts w:ascii="Times New Roman" w:hAnsi="Times New Roman"/>
                <w:color w:val="000000"/>
                <w:sz w:val="24"/>
              </w:rPr>
              <w:t>«Красная граница» фотоэффекта</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12">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d</w:t>
              </w:r>
              <w:r w:rsidRPr="0009210E">
                <w:rPr>
                  <w:rFonts w:ascii="Times New Roman" w:hAnsi="Times New Roman"/>
                  <w:color w:val="0000FF"/>
                  <w:u w:val="single"/>
                </w:rPr>
                <w:t>015</w:t>
              </w:r>
              <w:r>
                <w:rPr>
                  <w:rFonts w:ascii="Times New Roman" w:hAnsi="Times New Roman"/>
                  <w:color w:val="0000FF"/>
                  <w:u w:val="single"/>
                </w:rPr>
                <w:t>e</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43</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Давление света. Опыты П. Н. Лебедева. </w:t>
            </w:r>
            <w:r>
              <w:rPr>
                <w:rFonts w:ascii="Times New Roman" w:hAnsi="Times New Roman"/>
                <w:color w:val="000000"/>
                <w:sz w:val="24"/>
              </w:rPr>
              <w:t xml:space="preserve">Химическое </w:t>
            </w:r>
            <w:proofErr w:type="spellStart"/>
            <w:r>
              <w:rPr>
                <w:rFonts w:ascii="Times New Roman" w:hAnsi="Times New Roman"/>
                <w:color w:val="000000"/>
                <w:sz w:val="24"/>
              </w:rPr>
              <w:t>действие</w:t>
            </w:r>
            <w:proofErr w:type="spellEnd"/>
            <w:r>
              <w:rPr>
                <w:rFonts w:ascii="Times New Roman" w:hAnsi="Times New Roman"/>
                <w:color w:val="000000"/>
                <w:sz w:val="24"/>
              </w:rPr>
              <w:t xml:space="preserve"> света</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13">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d</w:t>
              </w:r>
              <w:r w:rsidRPr="0009210E">
                <w:rPr>
                  <w:rFonts w:ascii="Times New Roman" w:hAnsi="Times New Roman"/>
                  <w:color w:val="0000FF"/>
                  <w:u w:val="single"/>
                </w:rPr>
                <w:t>04</w:t>
              </w:r>
              <w:r>
                <w:rPr>
                  <w:rFonts w:ascii="Times New Roman" w:hAnsi="Times New Roman"/>
                  <w:color w:val="0000FF"/>
                  <w:u w:val="single"/>
                </w:rPr>
                <w:t>a</w:t>
              </w:r>
              <w:r w:rsidRPr="0009210E">
                <w:rPr>
                  <w:rFonts w:ascii="Times New Roman" w:hAnsi="Times New Roman"/>
                  <w:color w:val="0000FF"/>
                  <w:u w:val="single"/>
                </w:rPr>
                <w:t>6</w:t>
              </w:r>
            </w:hyperlink>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44</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Технические устройства и практическое применение: фотоэлемент, фотодатчик, солнечная батарея, светодиод</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45</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Решение задач по теме «Элементы квантовой оптики»</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14">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d</w:t>
              </w:r>
              <w:r w:rsidRPr="0009210E">
                <w:rPr>
                  <w:rFonts w:ascii="Times New Roman" w:hAnsi="Times New Roman"/>
                  <w:color w:val="0000FF"/>
                  <w:u w:val="single"/>
                </w:rPr>
                <w:t>0302</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46</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Модель атома Томсона. Опыты Резерфорда по рассеянию </w:t>
            </w:r>
            <w:proofErr w:type="gramStart"/>
            <w:r>
              <w:rPr>
                <w:rFonts w:ascii="Times New Roman" w:hAnsi="Times New Roman"/>
                <w:color w:val="000000"/>
                <w:sz w:val="24"/>
              </w:rPr>
              <w:t>α</w:t>
            </w:r>
            <w:r w:rsidRPr="0009210E">
              <w:rPr>
                <w:rFonts w:ascii="Times New Roman" w:hAnsi="Times New Roman"/>
                <w:color w:val="000000"/>
                <w:sz w:val="24"/>
              </w:rPr>
              <w:t>-</w:t>
            </w:r>
            <w:proofErr w:type="gramEnd"/>
            <w:r w:rsidRPr="0009210E">
              <w:rPr>
                <w:rFonts w:ascii="Times New Roman" w:hAnsi="Times New Roman"/>
                <w:color w:val="000000"/>
                <w:sz w:val="24"/>
              </w:rPr>
              <w:t xml:space="preserve">частиц. </w:t>
            </w:r>
            <w:r>
              <w:rPr>
                <w:rFonts w:ascii="Times New Roman" w:hAnsi="Times New Roman"/>
                <w:color w:val="000000"/>
                <w:sz w:val="24"/>
              </w:rPr>
              <w:t>Планетарная модель атома</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15">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d</w:t>
              </w:r>
              <w:r w:rsidRPr="0009210E">
                <w:rPr>
                  <w:rFonts w:ascii="Times New Roman" w:hAnsi="Times New Roman"/>
                  <w:color w:val="0000FF"/>
                  <w:u w:val="single"/>
                </w:rPr>
                <w:t>091</w:t>
              </w:r>
              <w:r>
                <w:rPr>
                  <w:rFonts w:ascii="Times New Roman" w:hAnsi="Times New Roman"/>
                  <w:color w:val="0000FF"/>
                  <w:u w:val="single"/>
                </w:rPr>
                <w:t>a</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47</w:t>
            </w:r>
          </w:p>
        </w:tc>
        <w:tc>
          <w:tcPr>
            <w:tcW w:w="3432" w:type="dxa"/>
            <w:tcMar>
              <w:top w:w="50" w:type="dxa"/>
              <w:left w:w="100" w:type="dxa"/>
            </w:tcMar>
            <w:vAlign w:val="center"/>
          </w:tcPr>
          <w:p w:rsidR="00317B76" w:rsidRDefault="00BF412B">
            <w:pPr>
              <w:spacing w:after="0"/>
              <w:ind w:left="135"/>
            </w:pPr>
            <w:r>
              <w:rPr>
                <w:rFonts w:ascii="Times New Roman" w:hAnsi="Times New Roman"/>
                <w:color w:val="000000"/>
                <w:sz w:val="24"/>
              </w:rPr>
              <w:t>Постулаты Бора</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16">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d</w:t>
              </w:r>
              <w:r w:rsidRPr="0009210E">
                <w:rPr>
                  <w:rFonts w:ascii="Times New Roman" w:hAnsi="Times New Roman"/>
                  <w:color w:val="0000FF"/>
                  <w:u w:val="single"/>
                </w:rPr>
                <w:t>0</w:t>
              </w:r>
              <w:r>
                <w:rPr>
                  <w:rFonts w:ascii="Times New Roman" w:hAnsi="Times New Roman"/>
                  <w:color w:val="0000FF"/>
                  <w:u w:val="single"/>
                </w:rPr>
                <w:t>afa</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48</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Излучение и поглощение фотонов при переходе атома с одного уровня энергии на другой. </w:t>
            </w:r>
            <w:r>
              <w:rPr>
                <w:rFonts w:ascii="Times New Roman" w:hAnsi="Times New Roman"/>
                <w:color w:val="000000"/>
                <w:sz w:val="24"/>
              </w:rPr>
              <w:t>Виды спектров</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17">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d</w:t>
              </w:r>
              <w:r w:rsidRPr="0009210E">
                <w:rPr>
                  <w:rFonts w:ascii="Times New Roman" w:hAnsi="Times New Roman"/>
                  <w:color w:val="0000FF"/>
                  <w:u w:val="single"/>
                </w:rPr>
                <w:t>0</w:t>
              </w:r>
              <w:r>
                <w:rPr>
                  <w:rFonts w:ascii="Times New Roman" w:hAnsi="Times New Roman"/>
                  <w:color w:val="0000FF"/>
                  <w:u w:val="single"/>
                </w:rPr>
                <w:t>afa</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49</w:t>
            </w:r>
          </w:p>
        </w:tc>
        <w:tc>
          <w:tcPr>
            <w:tcW w:w="3432" w:type="dxa"/>
            <w:tcMar>
              <w:top w:w="50" w:type="dxa"/>
              <w:left w:w="100" w:type="dxa"/>
            </w:tcMar>
            <w:vAlign w:val="center"/>
          </w:tcPr>
          <w:p w:rsidR="00317B76" w:rsidRPr="0009210E" w:rsidRDefault="00BF412B">
            <w:pPr>
              <w:spacing w:after="0"/>
              <w:ind w:left="135"/>
            </w:pPr>
            <w:proofErr w:type="gramStart"/>
            <w:r w:rsidRPr="0009210E">
              <w:rPr>
                <w:rFonts w:ascii="Times New Roman" w:hAnsi="Times New Roman"/>
                <w:color w:val="000000"/>
                <w:sz w:val="24"/>
              </w:rPr>
              <w:t>Волновые</w:t>
            </w:r>
            <w:proofErr w:type="gramEnd"/>
            <w:r w:rsidRPr="0009210E">
              <w:rPr>
                <w:rFonts w:ascii="Times New Roman" w:hAnsi="Times New Roman"/>
                <w:color w:val="000000"/>
                <w:sz w:val="24"/>
              </w:rPr>
              <w:t xml:space="preserve"> </w:t>
            </w:r>
            <w:proofErr w:type="spellStart"/>
            <w:r w:rsidRPr="0009210E">
              <w:rPr>
                <w:rFonts w:ascii="Times New Roman" w:hAnsi="Times New Roman"/>
                <w:color w:val="000000"/>
                <w:sz w:val="24"/>
              </w:rPr>
              <w:t>свойства</w:t>
            </w:r>
            <w:proofErr w:type="spellEnd"/>
            <w:r w:rsidRPr="0009210E">
              <w:rPr>
                <w:rFonts w:ascii="Times New Roman" w:hAnsi="Times New Roman"/>
                <w:color w:val="000000"/>
                <w:sz w:val="24"/>
              </w:rPr>
              <w:t xml:space="preserve"> частиц. Волны де </w:t>
            </w:r>
            <w:proofErr w:type="spellStart"/>
            <w:r w:rsidRPr="0009210E">
              <w:rPr>
                <w:rFonts w:ascii="Times New Roman" w:hAnsi="Times New Roman"/>
                <w:color w:val="000000"/>
                <w:sz w:val="24"/>
              </w:rPr>
              <w:t>Бройля</w:t>
            </w:r>
            <w:proofErr w:type="spellEnd"/>
            <w:r w:rsidRPr="0009210E">
              <w:rPr>
                <w:rFonts w:ascii="Times New Roman" w:hAnsi="Times New Roman"/>
                <w:color w:val="000000"/>
                <w:sz w:val="24"/>
              </w:rPr>
              <w:t>. Корпускулярно-</w:t>
            </w:r>
            <w:proofErr w:type="spellStart"/>
            <w:r w:rsidRPr="0009210E">
              <w:rPr>
                <w:rFonts w:ascii="Times New Roman" w:hAnsi="Times New Roman"/>
                <w:color w:val="000000"/>
                <w:sz w:val="24"/>
              </w:rPr>
              <w:t>волновои</w:t>
            </w:r>
            <w:proofErr w:type="spellEnd"/>
            <w:r w:rsidRPr="0009210E">
              <w:rPr>
                <w:rFonts w:ascii="Times New Roman" w:hAnsi="Times New Roman"/>
                <w:color w:val="000000"/>
                <w:sz w:val="24"/>
              </w:rPr>
              <w:t xml:space="preserve">̆ дуализм. Спонтанное и </w:t>
            </w:r>
            <w:r w:rsidRPr="0009210E">
              <w:rPr>
                <w:rFonts w:ascii="Times New Roman" w:hAnsi="Times New Roman"/>
                <w:color w:val="000000"/>
                <w:sz w:val="24"/>
              </w:rPr>
              <w:lastRenderedPageBreak/>
              <w:t>вынужденное излучение</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lastRenderedPageBreak/>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18">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d</w:t>
              </w:r>
              <w:r w:rsidRPr="0009210E">
                <w:rPr>
                  <w:rFonts w:ascii="Times New Roman" w:hAnsi="Times New Roman"/>
                  <w:color w:val="0000FF"/>
                  <w:u w:val="single"/>
                </w:rPr>
                <w:t>0</w:t>
              </w:r>
              <w:r>
                <w:rPr>
                  <w:rFonts w:ascii="Times New Roman" w:hAnsi="Times New Roman"/>
                  <w:color w:val="0000FF"/>
                  <w:u w:val="single"/>
                </w:rPr>
                <w:t>ca</w:t>
              </w:r>
              <w:r w:rsidRPr="0009210E">
                <w:rPr>
                  <w:rFonts w:ascii="Times New Roman" w:hAnsi="Times New Roman"/>
                  <w:color w:val="0000FF"/>
                  <w:u w:val="single"/>
                </w:rPr>
                <w:t>8</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lastRenderedPageBreak/>
              <w:t>50</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Открытие радиоактивности. Опыты Резерфорда по определению состава радиоактивного излучения</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19">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d</w:t>
              </w:r>
              <w:r w:rsidRPr="0009210E">
                <w:rPr>
                  <w:rFonts w:ascii="Times New Roman" w:hAnsi="Times New Roman"/>
                  <w:color w:val="0000FF"/>
                  <w:u w:val="single"/>
                </w:rPr>
                <w:t>0</w:t>
              </w:r>
              <w:r>
                <w:rPr>
                  <w:rFonts w:ascii="Times New Roman" w:hAnsi="Times New Roman"/>
                  <w:color w:val="0000FF"/>
                  <w:u w:val="single"/>
                </w:rPr>
                <w:t>fd</w:t>
              </w:r>
              <w:r w:rsidRPr="0009210E">
                <w:rPr>
                  <w:rFonts w:ascii="Times New Roman" w:hAnsi="Times New Roman"/>
                  <w:color w:val="0000FF"/>
                  <w:u w:val="single"/>
                </w:rPr>
                <w:t>2</w:t>
              </w:r>
            </w:hyperlink>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51</w:t>
            </w:r>
          </w:p>
        </w:tc>
        <w:tc>
          <w:tcPr>
            <w:tcW w:w="3432" w:type="dxa"/>
            <w:tcMar>
              <w:top w:w="50" w:type="dxa"/>
              <w:left w:w="100" w:type="dxa"/>
            </w:tcMar>
            <w:vAlign w:val="center"/>
          </w:tcPr>
          <w:p w:rsidR="00317B76" w:rsidRPr="0009210E" w:rsidRDefault="00BF412B">
            <w:pPr>
              <w:spacing w:after="0"/>
              <w:ind w:left="135"/>
            </w:pPr>
            <w:proofErr w:type="spellStart"/>
            <w:r w:rsidRPr="0009210E">
              <w:rPr>
                <w:rFonts w:ascii="Times New Roman" w:hAnsi="Times New Roman"/>
                <w:color w:val="000000"/>
                <w:sz w:val="24"/>
              </w:rPr>
              <w:t>Свойства</w:t>
            </w:r>
            <w:proofErr w:type="spellEnd"/>
            <w:r w:rsidRPr="0009210E">
              <w:rPr>
                <w:rFonts w:ascii="Times New Roman" w:hAnsi="Times New Roman"/>
                <w:color w:val="000000"/>
                <w:sz w:val="24"/>
              </w:rPr>
              <w:t xml:space="preserve"> альф</w:t>
            </w:r>
            <w:proofErr w:type="gramStart"/>
            <w:r w:rsidRPr="0009210E">
              <w:rPr>
                <w:rFonts w:ascii="Times New Roman" w:hAnsi="Times New Roman"/>
                <w:color w:val="000000"/>
                <w:sz w:val="24"/>
              </w:rPr>
              <w:t>а-</w:t>
            </w:r>
            <w:proofErr w:type="gramEnd"/>
            <w:r w:rsidRPr="0009210E">
              <w:rPr>
                <w:rFonts w:ascii="Times New Roman" w:hAnsi="Times New Roman"/>
                <w:color w:val="000000"/>
                <w:sz w:val="24"/>
              </w:rPr>
              <w:t>, бета-, гамма-излучения. Влияние радиоактивности на живые организмы</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52</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Открытие протона и </w:t>
            </w:r>
            <w:proofErr w:type="spellStart"/>
            <w:r w:rsidRPr="0009210E">
              <w:rPr>
                <w:rFonts w:ascii="Times New Roman" w:hAnsi="Times New Roman"/>
                <w:color w:val="000000"/>
                <w:sz w:val="24"/>
              </w:rPr>
              <w:t>нейтрона</w:t>
            </w:r>
            <w:proofErr w:type="spellEnd"/>
            <w:r w:rsidRPr="0009210E">
              <w:rPr>
                <w:rFonts w:ascii="Times New Roman" w:hAnsi="Times New Roman"/>
                <w:color w:val="000000"/>
                <w:sz w:val="24"/>
              </w:rPr>
              <w:t xml:space="preserve">. Изотопы. Альфа-распад. </w:t>
            </w:r>
            <w:proofErr w:type="spellStart"/>
            <w:r w:rsidRPr="0009210E">
              <w:rPr>
                <w:rFonts w:ascii="Times New Roman" w:hAnsi="Times New Roman"/>
                <w:color w:val="000000"/>
                <w:sz w:val="24"/>
              </w:rPr>
              <w:t>Электронныи</w:t>
            </w:r>
            <w:proofErr w:type="spellEnd"/>
            <w:r w:rsidRPr="0009210E">
              <w:rPr>
                <w:rFonts w:ascii="Times New Roman" w:hAnsi="Times New Roman"/>
                <w:color w:val="000000"/>
                <w:sz w:val="24"/>
              </w:rPr>
              <w:t xml:space="preserve">̆ и </w:t>
            </w:r>
            <w:proofErr w:type="spellStart"/>
            <w:r w:rsidRPr="0009210E">
              <w:rPr>
                <w:rFonts w:ascii="Times New Roman" w:hAnsi="Times New Roman"/>
                <w:color w:val="000000"/>
                <w:sz w:val="24"/>
              </w:rPr>
              <w:t>позитронныи</w:t>
            </w:r>
            <w:proofErr w:type="spellEnd"/>
            <w:r w:rsidRPr="0009210E">
              <w:rPr>
                <w:rFonts w:ascii="Times New Roman" w:hAnsi="Times New Roman"/>
                <w:color w:val="000000"/>
                <w:sz w:val="24"/>
              </w:rPr>
              <w:t xml:space="preserve">̆ бета-распад. </w:t>
            </w:r>
            <w:r>
              <w:rPr>
                <w:rFonts w:ascii="Times New Roman" w:hAnsi="Times New Roman"/>
                <w:color w:val="000000"/>
                <w:sz w:val="24"/>
              </w:rPr>
              <w:t>Гамма-излучение</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20">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d</w:t>
              </w:r>
              <w:r w:rsidRPr="0009210E">
                <w:rPr>
                  <w:rFonts w:ascii="Times New Roman" w:hAnsi="Times New Roman"/>
                  <w:color w:val="0000FF"/>
                  <w:u w:val="single"/>
                </w:rPr>
                <w:t>1162</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53</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Энергия связи нуклонов в ядре. Ядерные реакции. </w:t>
            </w:r>
            <w:proofErr w:type="spellStart"/>
            <w:r w:rsidRPr="0009210E">
              <w:rPr>
                <w:rFonts w:ascii="Times New Roman" w:hAnsi="Times New Roman"/>
                <w:color w:val="000000"/>
                <w:sz w:val="24"/>
              </w:rPr>
              <w:t>Ядерныи</w:t>
            </w:r>
            <w:proofErr w:type="spellEnd"/>
            <w:r w:rsidRPr="0009210E">
              <w:rPr>
                <w:rFonts w:ascii="Times New Roman" w:hAnsi="Times New Roman"/>
                <w:color w:val="000000"/>
                <w:sz w:val="24"/>
              </w:rPr>
              <w:t xml:space="preserve">̆ реактор. Проблемы, перспективы, экологические аспекты </w:t>
            </w:r>
            <w:proofErr w:type="spellStart"/>
            <w:r w:rsidRPr="0009210E">
              <w:rPr>
                <w:rFonts w:ascii="Times New Roman" w:hAnsi="Times New Roman"/>
                <w:color w:val="000000"/>
                <w:sz w:val="24"/>
              </w:rPr>
              <w:t>ядернои</w:t>
            </w:r>
            <w:proofErr w:type="spellEnd"/>
            <w:r w:rsidRPr="0009210E">
              <w:rPr>
                <w:rFonts w:ascii="Times New Roman" w:hAnsi="Times New Roman"/>
                <w:color w:val="000000"/>
                <w:sz w:val="24"/>
              </w:rPr>
              <w:t>̆ энергетики</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21">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d</w:t>
              </w:r>
              <w:r w:rsidRPr="0009210E">
                <w:rPr>
                  <w:rFonts w:ascii="Times New Roman" w:hAnsi="Times New Roman"/>
                  <w:color w:val="0000FF"/>
                  <w:u w:val="single"/>
                </w:rPr>
                <w:t>1356</w:t>
              </w:r>
            </w:hyperlink>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54</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Элементарные частицы. Открытие позитрона. Методы наблюдения и регистрации элементарных частиц. </w:t>
            </w:r>
            <w:r>
              <w:rPr>
                <w:rFonts w:ascii="Times New Roman" w:hAnsi="Times New Roman"/>
                <w:color w:val="000000"/>
                <w:sz w:val="24"/>
              </w:rPr>
              <w:t xml:space="preserve">Круглый стол «Фундаментальные </w:t>
            </w:r>
            <w:proofErr w:type="spellStart"/>
            <w:r>
              <w:rPr>
                <w:rFonts w:ascii="Times New Roman" w:hAnsi="Times New Roman"/>
                <w:color w:val="000000"/>
                <w:sz w:val="24"/>
              </w:rPr>
              <w:t>взаимодействия</w:t>
            </w:r>
            <w:proofErr w:type="spellEnd"/>
            <w:r>
              <w:rPr>
                <w:rFonts w:ascii="Times New Roman" w:hAnsi="Times New Roman"/>
                <w:color w:val="000000"/>
                <w:sz w:val="24"/>
              </w:rPr>
              <w:t xml:space="preserve">. Единство </w:t>
            </w:r>
            <w:proofErr w:type="spellStart"/>
            <w:r>
              <w:rPr>
                <w:rFonts w:ascii="Times New Roman" w:hAnsi="Times New Roman"/>
                <w:color w:val="000000"/>
                <w:sz w:val="24"/>
              </w:rPr>
              <w:t>физическои</w:t>
            </w:r>
            <w:proofErr w:type="spellEnd"/>
            <w:r>
              <w:rPr>
                <w:rFonts w:ascii="Times New Roman" w:hAnsi="Times New Roman"/>
                <w:color w:val="000000"/>
                <w:sz w:val="24"/>
              </w:rPr>
              <w:t>̆ картины мира»</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22">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d</w:t>
              </w:r>
              <w:r w:rsidRPr="0009210E">
                <w:rPr>
                  <w:rFonts w:ascii="Times New Roman" w:hAnsi="Times New Roman"/>
                  <w:color w:val="0000FF"/>
                  <w:u w:val="single"/>
                </w:rPr>
                <w:t>0</w:t>
              </w:r>
              <w:r>
                <w:rPr>
                  <w:rFonts w:ascii="Times New Roman" w:hAnsi="Times New Roman"/>
                  <w:color w:val="0000FF"/>
                  <w:u w:val="single"/>
                </w:rPr>
                <w:t>e</w:t>
              </w:r>
              <w:r w:rsidRPr="0009210E">
                <w:rPr>
                  <w:rFonts w:ascii="Times New Roman" w:hAnsi="Times New Roman"/>
                  <w:color w:val="0000FF"/>
                  <w:u w:val="single"/>
                </w:rPr>
                <w:t>38</w:t>
              </w:r>
            </w:hyperlink>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55</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Вид </w:t>
            </w:r>
            <w:proofErr w:type="spellStart"/>
            <w:proofErr w:type="gramStart"/>
            <w:r w:rsidRPr="0009210E">
              <w:rPr>
                <w:rFonts w:ascii="Times New Roman" w:hAnsi="Times New Roman"/>
                <w:color w:val="000000"/>
                <w:sz w:val="24"/>
              </w:rPr>
              <w:t>звёздного</w:t>
            </w:r>
            <w:proofErr w:type="spellEnd"/>
            <w:proofErr w:type="gramEnd"/>
            <w:r w:rsidRPr="0009210E">
              <w:rPr>
                <w:rFonts w:ascii="Times New Roman" w:hAnsi="Times New Roman"/>
                <w:color w:val="000000"/>
                <w:sz w:val="24"/>
              </w:rPr>
              <w:t xml:space="preserve"> неба. Созвездия, яркие </w:t>
            </w:r>
            <w:proofErr w:type="spellStart"/>
            <w:proofErr w:type="gramStart"/>
            <w:r w:rsidRPr="0009210E">
              <w:rPr>
                <w:rFonts w:ascii="Times New Roman" w:hAnsi="Times New Roman"/>
                <w:color w:val="000000"/>
                <w:sz w:val="24"/>
              </w:rPr>
              <w:t>звёзды</w:t>
            </w:r>
            <w:proofErr w:type="spellEnd"/>
            <w:proofErr w:type="gramEnd"/>
            <w:r w:rsidRPr="0009210E">
              <w:rPr>
                <w:rFonts w:ascii="Times New Roman" w:hAnsi="Times New Roman"/>
                <w:color w:val="000000"/>
                <w:sz w:val="24"/>
              </w:rPr>
              <w:t xml:space="preserve">, планеты, их видимое движение. </w:t>
            </w:r>
            <w:r>
              <w:rPr>
                <w:rFonts w:ascii="Times New Roman" w:hAnsi="Times New Roman"/>
                <w:color w:val="000000"/>
                <w:sz w:val="24"/>
              </w:rPr>
              <w:t>Солнечная система</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56</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Солнце. Солнечная активность. Источник энергии Солнца и </w:t>
            </w:r>
            <w:proofErr w:type="spellStart"/>
            <w:proofErr w:type="gramStart"/>
            <w:r w:rsidRPr="0009210E">
              <w:rPr>
                <w:rFonts w:ascii="Times New Roman" w:hAnsi="Times New Roman"/>
                <w:color w:val="000000"/>
                <w:sz w:val="24"/>
              </w:rPr>
              <w:t>звёзд</w:t>
            </w:r>
            <w:proofErr w:type="spellEnd"/>
            <w:proofErr w:type="gramEnd"/>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lastRenderedPageBreak/>
              <w:t>57</w:t>
            </w:r>
          </w:p>
        </w:tc>
        <w:tc>
          <w:tcPr>
            <w:tcW w:w="3432" w:type="dxa"/>
            <w:tcMar>
              <w:top w:w="50" w:type="dxa"/>
              <w:left w:w="100" w:type="dxa"/>
            </w:tcMar>
            <w:vAlign w:val="center"/>
          </w:tcPr>
          <w:p w:rsidR="00317B76" w:rsidRPr="0009210E" w:rsidRDefault="00BF412B">
            <w:pPr>
              <w:spacing w:after="0"/>
              <w:ind w:left="135"/>
            </w:pPr>
            <w:proofErr w:type="spellStart"/>
            <w:proofErr w:type="gramStart"/>
            <w:r w:rsidRPr="0009210E">
              <w:rPr>
                <w:rFonts w:ascii="Times New Roman" w:hAnsi="Times New Roman"/>
                <w:color w:val="000000"/>
                <w:sz w:val="24"/>
              </w:rPr>
              <w:t>Звёзды</w:t>
            </w:r>
            <w:proofErr w:type="spellEnd"/>
            <w:proofErr w:type="gramEnd"/>
            <w:r w:rsidRPr="0009210E">
              <w:rPr>
                <w:rFonts w:ascii="Times New Roman" w:hAnsi="Times New Roman"/>
                <w:color w:val="000000"/>
                <w:sz w:val="24"/>
              </w:rPr>
              <w:t xml:space="preserve">, их основные характеристики. </w:t>
            </w:r>
            <w:proofErr w:type="spellStart"/>
            <w:proofErr w:type="gramStart"/>
            <w:r w:rsidRPr="0009210E">
              <w:rPr>
                <w:rFonts w:ascii="Times New Roman" w:hAnsi="Times New Roman"/>
                <w:color w:val="000000"/>
                <w:sz w:val="24"/>
              </w:rPr>
              <w:t>Звёзды</w:t>
            </w:r>
            <w:proofErr w:type="spellEnd"/>
            <w:proofErr w:type="gramEnd"/>
            <w:r w:rsidRPr="0009210E">
              <w:rPr>
                <w:rFonts w:ascii="Times New Roman" w:hAnsi="Times New Roman"/>
                <w:color w:val="000000"/>
                <w:sz w:val="24"/>
              </w:rPr>
              <w:t xml:space="preserve"> </w:t>
            </w:r>
            <w:proofErr w:type="spellStart"/>
            <w:r w:rsidRPr="0009210E">
              <w:rPr>
                <w:rFonts w:ascii="Times New Roman" w:hAnsi="Times New Roman"/>
                <w:color w:val="000000"/>
                <w:sz w:val="24"/>
              </w:rPr>
              <w:t>главнои</w:t>
            </w:r>
            <w:proofErr w:type="spellEnd"/>
            <w:r w:rsidRPr="0009210E">
              <w:rPr>
                <w:rFonts w:ascii="Times New Roman" w:hAnsi="Times New Roman"/>
                <w:color w:val="000000"/>
                <w:sz w:val="24"/>
              </w:rPr>
              <w:t xml:space="preserve">̆ последовательности. Внутреннее строение </w:t>
            </w:r>
            <w:proofErr w:type="spellStart"/>
            <w:proofErr w:type="gramStart"/>
            <w:r w:rsidRPr="0009210E">
              <w:rPr>
                <w:rFonts w:ascii="Times New Roman" w:hAnsi="Times New Roman"/>
                <w:color w:val="000000"/>
                <w:sz w:val="24"/>
              </w:rPr>
              <w:t>звёзд</w:t>
            </w:r>
            <w:proofErr w:type="spellEnd"/>
            <w:proofErr w:type="gramEnd"/>
            <w:r w:rsidRPr="0009210E">
              <w:rPr>
                <w:rFonts w:ascii="Times New Roman" w:hAnsi="Times New Roman"/>
                <w:color w:val="000000"/>
                <w:sz w:val="24"/>
              </w:rPr>
              <w:t xml:space="preserve">. Современные представления о происхождении и эволюции Солнца и </w:t>
            </w:r>
            <w:proofErr w:type="spellStart"/>
            <w:proofErr w:type="gramStart"/>
            <w:r w:rsidRPr="0009210E">
              <w:rPr>
                <w:rFonts w:ascii="Times New Roman" w:hAnsi="Times New Roman"/>
                <w:color w:val="000000"/>
                <w:sz w:val="24"/>
              </w:rPr>
              <w:t>звёзд</w:t>
            </w:r>
            <w:proofErr w:type="spellEnd"/>
            <w:proofErr w:type="gramEnd"/>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58</w:t>
            </w:r>
          </w:p>
        </w:tc>
        <w:tc>
          <w:tcPr>
            <w:tcW w:w="3432" w:type="dxa"/>
            <w:tcMar>
              <w:top w:w="50" w:type="dxa"/>
              <w:left w:w="100" w:type="dxa"/>
            </w:tcMar>
            <w:vAlign w:val="center"/>
          </w:tcPr>
          <w:p w:rsidR="00317B76" w:rsidRDefault="00BF412B">
            <w:pPr>
              <w:spacing w:after="0"/>
              <w:ind w:left="135"/>
            </w:pPr>
            <w:proofErr w:type="spellStart"/>
            <w:r w:rsidRPr="0009210E">
              <w:rPr>
                <w:rFonts w:ascii="Times New Roman" w:hAnsi="Times New Roman"/>
                <w:color w:val="000000"/>
                <w:sz w:val="24"/>
              </w:rPr>
              <w:t>Млечныи</w:t>
            </w:r>
            <w:proofErr w:type="spellEnd"/>
            <w:r w:rsidRPr="0009210E">
              <w:rPr>
                <w:rFonts w:ascii="Times New Roman" w:hAnsi="Times New Roman"/>
                <w:color w:val="000000"/>
                <w:sz w:val="24"/>
              </w:rPr>
              <w:t xml:space="preserve">̆ Путь — наша Галактика. Положение и движение Солнца в Галактике. </w:t>
            </w:r>
            <w:r>
              <w:rPr>
                <w:rFonts w:ascii="Times New Roman" w:hAnsi="Times New Roman"/>
                <w:color w:val="000000"/>
                <w:sz w:val="24"/>
              </w:rPr>
              <w:t xml:space="preserve">Галактики. </w:t>
            </w:r>
            <w:proofErr w:type="spellStart"/>
            <w:r>
              <w:rPr>
                <w:rFonts w:ascii="Times New Roman" w:hAnsi="Times New Roman"/>
                <w:color w:val="000000"/>
                <w:sz w:val="24"/>
              </w:rPr>
              <w:t>Чёрные</w:t>
            </w:r>
            <w:proofErr w:type="spellEnd"/>
            <w:r>
              <w:rPr>
                <w:rFonts w:ascii="Times New Roman" w:hAnsi="Times New Roman"/>
                <w:color w:val="000000"/>
                <w:sz w:val="24"/>
              </w:rPr>
              <w:t xml:space="preserve"> дыры в ядрах галактик</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59</w:t>
            </w:r>
          </w:p>
        </w:tc>
        <w:tc>
          <w:tcPr>
            <w:tcW w:w="3432" w:type="dxa"/>
            <w:tcMar>
              <w:top w:w="50" w:type="dxa"/>
              <w:left w:w="100" w:type="dxa"/>
            </w:tcMar>
            <w:vAlign w:val="center"/>
          </w:tcPr>
          <w:p w:rsidR="00317B76" w:rsidRDefault="00BF412B">
            <w:pPr>
              <w:spacing w:after="0"/>
              <w:ind w:left="135"/>
            </w:pPr>
            <w:r w:rsidRPr="0009210E">
              <w:rPr>
                <w:rFonts w:ascii="Times New Roman" w:hAnsi="Times New Roman"/>
                <w:color w:val="000000"/>
                <w:sz w:val="24"/>
              </w:rPr>
              <w:t xml:space="preserve">Вселенная. Разбегание галактик. Теория Большого взрыва. </w:t>
            </w:r>
            <w:r>
              <w:rPr>
                <w:rFonts w:ascii="Times New Roman" w:hAnsi="Times New Roman"/>
                <w:color w:val="000000"/>
                <w:sz w:val="24"/>
              </w:rPr>
              <w:t>Реликтовое излучение. Метагалактика</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60</w:t>
            </w:r>
          </w:p>
        </w:tc>
        <w:tc>
          <w:tcPr>
            <w:tcW w:w="3432" w:type="dxa"/>
            <w:tcMar>
              <w:top w:w="50" w:type="dxa"/>
              <w:left w:w="100" w:type="dxa"/>
            </w:tcMar>
            <w:vAlign w:val="center"/>
          </w:tcPr>
          <w:p w:rsidR="00317B76" w:rsidRDefault="00BF412B">
            <w:pPr>
              <w:spacing w:after="0"/>
              <w:ind w:left="135"/>
            </w:pPr>
            <w:r>
              <w:rPr>
                <w:rFonts w:ascii="Times New Roman" w:hAnsi="Times New Roman"/>
                <w:color w:val="000000"/>
                <w:sz w:val="24"/>
              </w:rPr>
              <w:t>Нерешенные проблемы астрономии</w:t>
            </w:r>
          </w:p>
        </w:tc>
        <w:tc>
          <w:tcPr>
            <w:tcW w:w="802"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61</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Контрольная работа «Элементы астрономии и астрофизики»</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1 </w:t>
            </w: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62</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Обобщающий урок. Роль физики и астрономии в экономической, технологической, социальной и этической сферах деятельности человека</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63</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Обобщающий урок. Роль и место физики и астрономии в современной научной картине мира</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64</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Обобщающий урок. Роль физической теории в формировании представлений о физической картине мира</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lastRenderedPageBreak/>
              <w:t>65</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Обобщающий урок. Место физической картины мира в общем ряду современных </w:t>
            </w:r>
            <w:proofErr w:type="gramStart"/>
            <w:r w:rsidRPr="0009210E">
              <w:rPr>
                <w:rFonts w:ascii="Times New Roman" w:hAnsi="Times New Roman"/>
                <w:color w:val="000000"/>
                <w:sz w:val="24"/>
              </w:rPr>
              <w:t>естественно-научных</w:t>
            </w:r>
            <w:proofErr w:type="gramEnd"/>
            <w:r w:rsidRPr="0009210E">
              <w:rPr>
                <w:rFonts w:ascii="Times New Roman" w:hAnsi="Times New Roman"/>
                <w:color w:val="000000"/>
                <w:sz w:val="24"/>
              </w:rPr>
              <w:t xml:space="preserve"> представлений о природе</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66</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Резервный урок. Магнитное поле. Электромагнитная индукция</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67</w:t>
            </w:r>
          </w:p>
        </w:tc>
        <w:tc>
          <w:tcPr>
            <w:tcW w:w="3432"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Резервный урок. Оптика. Основы специальной теории относительности</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Default="00317B76">
            <w:pPr>
              <w:spacing w:after="0"/>
              <w:ind w:left="135"/>
            </w:pPr>
          </w:p>
        </w:tc>
      </w:tr>
      <w:tr w:rsidR="00317B76" w:rsidRPr="0009210E">
        <w:trPr>
          <w:trHeight w:val="144"/>
          <w:tblCellSpacing w:w="20" w:type="nil"/>
        </w:trPr>
        <w:tc>
          <w:tcPr>
            <w:tcW w:w="361" w:type="dxa"/>
            <w:tcMar>
              <w:top w:w="50" w:type="dxa"/>
              <w:left w:w="100" w:type="dxa"/>
            </w:tcMar>
            <w:vAlign w:val="center"/>
          </w:tcPr>
          <w:p w:rsidR="00317B76" w:rsidRDefault="00BF412B">
            <w:pPr>
              <w:spacing w:after="0"/>
            </w:pPr>
            <w:r>
              <w:rPr>
                <w:rFonts w:ascii="Times New Roman" w:hAnsi="Times New Roman"/>
                <w:color w:val="000000"/>
                <w:sz w:val="24"/>
              </w:rPr>
              <w:t>68</w:t>
            </w:r>
          </w:p>
        </w:tc>
        <w:tc>
          <w:tcPr>
            <w:tcW w:w="3432" w:type="dxa"/>
            <w:tcMar>
              <w:top w:w="50" w:type="dxa"/>
              <w:left w:w="100" w:type="dxa"/>
            </w:tcMar>
            <w:vAlign w:val="center"/>
          </w:tcPr>
          <w:p w:rsidR="00317B76" w:rsidRPr="0009210E" w:rsidRDefault="00BF412B">
            <w:pPr>
              <w:spacing w:after="0"/>
              <w:ind w:left="135"/>
            </w:pPr>
            <w:proofErr w:type="spellStart"/>
            <w:r w:rsidRPr="0009210E">
              <w:rPr>
                <w:rFonts w:ascii="Times New Roman" w:hAnsi="Times New Roman"/>
                <w:color w:val="000000"/>
                <w:sz w:val="24"/>
              </w:rPr>
              <w:t>Резерный</w:t>
            </w:r>
            <w:proofErr w:type="spellEnd"/>
            <w:r w:rsidRPr="0009210E">
              <w:rPr>
                <w:rFonts w:ascii="Times New Roman" w:hAnsi="Times New Roman"/>
                <w:color w:val="000000"/>
                <w:sz w:val="24"/>
              </w:rPr>
              <w:t xml:space="preserve"> урок. Квантовая физика. Элементы астрономии и астрофизики</w:t>
            </w:r>
          </w:p>
        </w:tc>
        <w:tc>
          <w:tcPr>
            <w:tcW w:w="802"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1 </w:t>
            </w:r>
          </w:p>
        </w:tc>
        <w:tc>
          <w:tcPr>
            <w:tcW w:w="1496" w:type="dxa"/>
            <w:tcMar>
              <w:top w:w="50" w:type="dxa"/>
              <w:left w:w="100" w:type="dxa"/>
            </w:tcMar>
            <w:vAlign w:val="center"/>
          </w:tcPr>
          <w:p w:rsidR="00317B76" w:rsidRDefault="00317B76">
            <w:pPr>
              <w:spacing w:after="0"/>
              <w:ind w:left="135"/>
              <w:jc w:val="center"/>
            </w:pPr>
          </w:p>
        </w:tc>
        <w:tc>
          <w:tcPr>
            <w:tcW w:w="1598" w:type="dxa"/>
            <w:tcMar>
              <w:top w:w="50" w:type="dxa"/>
              <w:left w:w="100" w:type="dxa"/>
            </w:tcMar>
            <w:vAlign w:val="center"/>
          </w:tcPr>
          <w:p w:rsidR="00317B76" w:rsidRDefault="00317B76">
            <w:pPr>
              <w:spacing w:after="0"/>
              <w:ind w:left="135"/>
              <w:jc w:val="center"/>
            </w:pPr>
          </w:p>
        </w:tc>
        <w:tc>
          <w:tcPr>
            <w:tcW w:w="1128" w:type="dxa"/>
            <w:tcMar>
              <w:top w:w="50" w:type="dxa"/>
              <w:left w:w="100" w:type="dxa"/>
            </w:tcMar>
            <w:vAlign w:val="center"/>
          </w:tcPr>
          <w:p w:rsidR="00317B76" w:rsidRDefault="00317B76">
            <w:pPr>
              <w:spacing w:after="0"/>
              <w:ind w:left="135"/>
            </w:pPr>
          </w:p>
        </w:tc>
        <w:tc>
          <w:tcPr>
            <w:tcW w:w="1944" w:type="dxa"/>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 xml:space="preserve">Библиотека ЦОК </w:t>
            </w:r>
            <w:hyperlink r:id="rId123">
              <w:r>
                <w:rPr>
                  <w:rFonts w:ascii="Times New Roman" w:hAnsi="Times New Roman"/>
                  <w:color w:val="0000FF"/>
                  <w:u w:val="single"/>
                </w:rPr>
                <w:t>https</w:t>
              </w:r>
              <w:r w:rsidRPr="0009210E">
                <w:rPr>
                  <w:rFonts w:ascii="Times New Roman" w:hAnsi="Times New Roman"/>
                  <w:color w:val="0000FF"/>
                  <w:u w:val="single"/>
                </w:rPr>
                <w:t>://</w:t>
              </w:r>
              <w:r>
                <w:rPr>
                  <w:rFonts w:ascii="Times New Roman" w:hAnsi="Times New Roman"/>
                  <w:color w:val="0000FF"/>
                  <w:u w:val="single"/>
                </w:rPr>
                <w:t>m</w:t>
              </w:r>
              <w:r w:rsidRPr="0009210E">
                <w:rPr>
                  <w:rFonts w:ascii="Times New Roman" w:hAnsi="Times New Roman"/>
                  <w:color w:val="0000FF"/>
                  <w:u w:val="single"/>
                </w:rPr>
                <w:t>.</w:t>
              </w:r>
              <w:r>
                <w:rPr>
                  <w:rFonts w:ascii="Times New Roman" w:hAnsi="Times New Roman"/>
                  <w:color w:val="0000FF"/>
                  <w:u w:val="single"/>
                </w:rPr>
                <w:t>edsoo</w:t>
              </w:r>
              <w:r w:rsidRPr="0009210E">
                <w:rPr>
                  <w:rFonts w:ascii="Times New Roman" w:hAnsi="Times New Roman"/>
                  <w:color w:val="0000FF"/>
                  <w:u w:val="single"/>
                </w:rPr>
                <w:t>.</w:t>
              </w:r>
              <w:r>
                <w:rPr>
                  <w:rFonts w:ascii="Times New Roman" w:hAnsi="Times New Roman"/>
                  <w:color w:val="0000FF"/>
                  <w:u w:val="single"/>
                </w:rPr>
                <w:t>ru</w:t>
              </w:r>
              <w:r w:rsidRPr="0009210E">
                <w:rPr>
                  <w:rFonts w:ascii="Times New Roman" w:hAnsi="Times New Roman"/>
                  <w:color w:val="0000FF"/>
                  <w:u w:val="single"/>
                </w:rPr>
                <w:t>/</w:t>
              </w:r>
              <w:r>
                <w:rPr>
                  <w:rFonts w:ascii="Times New Roman" w:hAnsi="Times New Roman"/>
                  <w:color w:val="0000FF"/>
                  <w:u w:val="single"/>
                </w:rPr>
                <w:t>ff</w:t>
              </w:r>
              <w:r w:rsidRPr="0009210E">
                <w:rPr>
                  <w:rFonts w:ascii="Times New Roman" w:hAnsi="Times New Roman"/>
                  <w:color w:val="0000FF"/>
                  <w:u w:val="single"/>
                </w:rPr>
                <w:t>0</w:t>
              </w:r>
              <w:r>
                <w:rPr>
                  <w:rFonts w:ascii="Times New Roman" w:hAnsi="Times New Roman"/>
                  <w:color w:val="0000FF"/>
                  <w:u w:val="single"/>
                </w:rPr>
                <w:t>d</w:t>
              </w:r>
              <w:r w:rsidRPr="0009210E">
                <w:rPr>
                  <w:rFonts w:ascii="Times New Roman" w:hAnsi="Times New Roman"/>
                  <w:color w:val="0000FF"/>
                  <w:u w:val="single"/>
                </w:rPr>
                <w:t>1784</w:t>
              </w:r>
            </w:hyperlink>
          </w:p>
        </w:tc>
      </w:tr>
      <w:tr w:rsidR="00317B76">
        <w:trPr>
          <w:trHeight w:val="144"/>
          <w:tblCellSpacing w:w="20" w:type="nil"/>
        </w:trPr>
        <w:tc>
          <w:tcPr>
            <w:tcW w:w="0" w:type="auto"/>
            <w:gridSpan w:val="2"/>
            <w:tcMar>
              <w:top w:w="50" w:type="dxa"/>
              <w:left w:w="100" w:type="dxa"/>
            </w:tcMar>
            <w:vAlign w:val="center"/>
          </w:tcPr>
          <w:p w:rsidR="00317B76" w:rsidRPr="0009210E" w:rsidRDefault="00BF412B">
            <w:pPr>
              <w:spacing w:after="0"/>
              <w:ind w:left="135"/>
            </w:pPr>
            <w:r w:rsidRPr="0009210E">
              <w:rPr>
                <w:rFonts w:ascii="Times New Roman" w:hAnsi="Times New Roman"/>
                <w:color w:val="000000"/>
                <w:sz w:val="24"/>
              </w:rPr>
              <w:t>ОБЩЕЕ КОЛИЧЕСТВО ЧАСОВ ПО ПРОГРАММЕ</w:t>
            </w:r>
          </w:p>
        </w:tc>
        <w:tc>
          <w:tcPr>
            <w:tcW w:w="1261" w:type="dxa"/>
            <w:tcMar>
              <w:top w:w="50" w:type="dxa"/>
              <w:left w:w="100" w:type="dxa"/>
            </w:tcMar>
            <w:vAlign w:val="center"/>
          </w:tcPr>
          <w:p w:rsidR="00317B76" w:rsidRDefault="00BF412B">
            <w:pPr>
              <w:spacing w:after="0"/>
              <w:ind w:left="135"/>
              <w:jc w:val="center"/>
            </w:pPr>
            <w:r w:rsidRPr="0009210E">
              <w:rPr>
                <w:rFonts w:ascii="Times New Roman" w:hAnsi="Times New Roman"/>
                <w:color w:val="000000"/>
                <w:sz w:val="24"/>
              </w:rPr>
              <w:t xml:space="preserve"> </w:t>
            </w:r>
            <w:r>
              <w:rPr>
                <w:rFonts w:ascii="Times New Roman" w:hAnsi="Times New Roman"/>
                <w:color w:val="000000"/>
                <w:sz w:val="24"/>
              </w:rPr>
              <w:t xml:space="preserve">68 </w:t>
            </w:r>
          </w:p>
        </w:tc>
        <w:tc>
          <w:tcPr>
            <w:tcW w:w="1496"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4 </w:t>
            </w:r>
          </w:p>
        </w:tc>
        <w:tc>
          <w:tcPr>
            <w:tcW w:w="1598" w:type="dxa"/>
            <w:tcMar>
              <w:top w:w="50" w:type="dxa"/>
              <w:left w:w="100" w:type="dxa"/>
            </w:tcMar>
            <w:vAlign w:val="center"/>
          </w:tcPr>
          <w:p w:rsidR="00317B76" w:rsidRDefault="00BF412B">
            <w:pPr>
              <w:spacing w:after="0"/>
              <w:ind w:left="135"/>
              <w:jc w:val="center"/>
            </w:pPr>
            <w:r>
              <w:rPr>
                <w:rFonts w:ascii="Times New Roman" w:hAnsi="Times New Roman"/>
                <w:color w:val="000000"/>
                <w:sz w:val="24"/>
              </w:rPr>
              <w:t xml:space="preserve"> 7 </w:t>
            </w:r>
          </w:p>
        </w:tc>
        <w:tc>
          <w:tcPr>
            <w:tcW w:w="0" w:type="auto"/>
            <w:gridSpan w:val="2"/>
            <w:tcMar>
              <w:top w:w="50" w:type="dxa"/>
              <w:left w:w="100" w:type="dxa"/>
            </w:tcMar>
            <w:vAlign w:val="center"/>
          </w:tcPr>
          <w:p w:rsidR="00317B76" w:rsidRDefault="00317B76"/>
        </w:tc>
      </w:tr>
    </w:tbl>
    <w:p w:rsidR="00317B76" w:rsidRDefault="00317B76">
      <w:pPr>
        <w:sectPr w:rsidR="00317B76">
          <w:pgSz w:w="16383" w:h="11906" w:orient="landscape"/>
          <w:pgMar w:top="1134" w:right="850" w:bottom="1134" w:left="1701" w:header="720" w:footer="720" w:gutter="0"/>
          <w:cols w:space="720"/>
        </w:sectPr>
      </w:pPr>
    </w:p>
    <w:p w:rsidR="00317B76" w:rsidRDefault="00317B76">
      <w:pPr>
        <w:sectPr w:rsidR="00317B76">
          <w:pgSz w:w="16383" w:h="11906" w:orient="landscape"/>
          <w:pgMar w:top="1134" w:right="850" w:bottom="1134" w:left="1701" w:header="720" w:footer="720" w:gutter="0"/>
          <w:cols w:space="720"/>
        </w:sectPr>
      </w:pPr>
    </w:p>
    <w:p w:rsidR="00317B76" w:rsidRDefault="00BF412B">
      <w:pPr>
        <w:spacing w:after="0"/>
        <w:ind w:left="120"/>
      </w:pPr>
      <w:bookmarkStart w:id="17" w:name="block-13452517"/>
      <w:bookmarkEnd w:id="15"/>
      <w:r>
        <w:rPr>
          <w:rFonts w:ascii="Times New Roman" w:hAnsi="Times New Roman"/>
          <w:b/>
          <w:color w:val="000000"/>
          <w:sz w:val="28"/>
        </w:rPr>
        <w:lastRenderedPageBreak/>
        <w:t>УЧЕБНО-МЕТОДИЧЕСКОЕ ОБЕСПЕЧЕНИЕ ОБРАЗОВАТЕЛЬНОГО ПРОЦЕССА</w:t>
      </w:r>
    </w:p>
    <w:p w:rsidR="00317B76" w:rsidRDefault="00BF412B">
      <w:pPr>
        <w:spacing w:after="0" w:line="480" w:lineRule="auto"/>
        <w:ind w:left="120"/>
      </w:pPr>
      <w:r>
        <w:rPr>
          <w:rFonts w:ascii="Times New Roman" w:hAnsi="Times New Roman"/>
          <w:b/>
          <w:color w:val="000000"/>
          <w:sz w:val="28"/>
        </w:rPr>
        <w:t>ОБЯЗАТЕЛЬНЫЕ УЧЕБНЫЕ МАТЕРИАЛЫ ДЛЯ УЧЕНИКА</w:t>
      </w:r>
    </w:p>
    <w:p w:rsidR="00317B76" w:rsidRDefault="00317B76">
      <w:pPr>
        <w:spacing w:after="0" w:line="480" w:lineRule="auto"/>
        <w:ind w:left="120"/>
      </w:pPr>
    </w:p>
    <w:p w:rsidR="00317B76" w:rsidRDefault="00317B76">
      <w:pPr>
        <w:spacing w:after="0" w:line="480" w:lineRule="auto"/>
        <w:ind w:left="120"/>
      </w:pPr>
    </w:p>
    <w:p w:rsidR="00317B76" w:rsidRDefault="00317B76">
      <w:pPr>
        <w:spacing w:after="0"/>
        <w:ind w:left="120"/>
      </w:pPr>
    </w:p>
    <w:p w:rsidR="00317B76" w:rsidRDefault="00BF412B">
      <w:pPr>
        <w:spacing w:after="0" w:line="480" w:lineRule="auto"/>
        <w:ind w:left="120"/>
      </w:pPr>
      <w:r>
        <w:rPr>
          <w:rFonts w:ascii="Times New Roman" w:hAnsi="Times New Roman"/>
          <w:b/>
          <w:color w:val="000000"/>
          <w:sz w:val="28"/>
        </w:rPr>
        <w:t>МЕТОДИЧЕСКИЕ МАТЕРИАЛЫ ДЛЯ УЧИТЕЛЯ</w:t>
      </w:r>
    </w:p>
    <w:p w:rsidR="00317B76" w:rsidRDefault="00317B76">
      <w:pPr>
        <w:spacing w:after="0" w:line="480" w:lineRule="auto"/>
        <w:ind w:left="120"/>
      </w:pPr>
    </w:p>
    <w:p w:rsidR="00317B76" w:rsidRDefault="00317B76">
      <w:pPr>
        <w:spacing w:after="0"/>
        <w:ind w:left="120"/>
      </w:pPr>
    </w:p>
    <w:p w:rsidR="00317B76" w:rsidRPr="0009210E" w:rsidRDefault="00BF412B">
      <w:pPr>
        <w:spacing w:after="0" w:line="480" w:lineRule="auto"/>
        <w:ind w:left="120"/>
      </w:pPr>
      <w:r w:rsidRPr="0009210E">
        <w:rPr>
          <w:rFonts w:ascii="Times New Roman" w:hAnsi="Times New Roman"/>
          <w:b/>
          <w:color w:val="000000"/>
          <w:sz w:val="28"/>
        </w:rPr>
        <w:t>ЦИФРОВЫЕ ОБРАЗОВАТЕЛЬНЫЕ РЕСУРСЫ И РЕСУРСЫ СЕТИ ИНТЕРНЕТ</w:t>
      </w:r>
    </w:p>
    <w:p w:rsidR="00317B76" w:rsidRPr="0009210E" w:rsidRDefault="00317B76">
      <w:pPr>
        <w:spacing w:after="0" w:line="480" w:lineRule="auto"/>
        <w:ind w:left="120"/>
      </w:pPr>
    </w:p>
    <w:p w:rsidR="00317B76" w:rsidRPr="0009210E" w:rsidRDefault="00317B76">
      <w:pPr>
        <w:sectPr w:rsidR="00317B76" w:rsidRPr="0009210E">
          <w:pgSz w:w="11906" w:h="16383"/>
          <w:pgMar w:top="1134" w:right="850" w:bottom="1134" w:left="1701" w:header="720" w:footer="720" w:gutter="0"/>
          <w:cols w:space="720"/>
        </w:sectPr>
      </w:pPr>
    </w:p>
    <w:bookmarkEnd w:id="17"/>
    <w:p w:rsidR="00BF412B" w:rsidRPr="0009210E" w:rsidRDefault="00BF412B"/>
    <w:sectPr w:rsidR="00BF412B" w:rsidRPr="0009210E">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820AE1"/>
    <w:multiLevelType w:val="multilevel"/>
    <w:tmpl w:val="044A00B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52CA5004"/>
    <w:multiLevelType w:val="multilevel"/>
    <w:tmpl w:val="C69CFE9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55E166B3"/>
    <w:multiLevelType w:val="multilevel"/>
    <w:tmpl w:val="455E81F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7B76"/>
    <w:rsid w:val="0009210E"/>
    <w:rsid w:val="00113794"/>
    <w:rsid w:val="002A34A9"/>
    <w:rsid w:val="00317B76"/>
    <w:rsid w:val="003B0E86"/>
    <w:rsid w:val="009662D6"/>
    <w:rsid w:val="00BF412B"/>
    <w:rsid w:val="00DC0BF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table" w:customStyle="1" w:styleId="11">
    <w:name w:val="Сетка таблицы1"/>
    <w:basedOn w:val="a1"/>
    <w:next w:val="ac"/>
    <w:uiPriority w:val="99"/>
    <w:rsid w:val="00113794"/>
    <w:pPr>
      <w:spacing w:after="0" w:line="240" w:lineRule="auto"/>
    </w:pPr>
    <w:rPr>
      <w:rFonts w:ascii="Calibri" w:eastAsia="Calibri" w:hAnsi="Calibri"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table" w:customStyle="1" w:styleId="11">
    <w:name w:val="Сетка таблицы1"/>
    <w:basedOn w:val="a1"/>
    <w:next w:val="ac"/>
    <w:uiPriority w:val="99"/>
    <w:rsid w:val="00113794"/>
    <w:pPr>
      <w:spacing w:after="0" w:line="240" w:lineRule="auto"/>
    </w:pPr>
    <w:rPr>
      <w:rFonts w:ascii="Calibri" w:eastAsia="Calibri" w:hAnsi="Calibri" w:cs="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26" Type="http://schemas.openxmlformats.org/officeDocument/2006/relationships/hyperlink" Target="https://m.edsoo.ru/ff0c32e2" TargetMode="External"/><Relationship Id="rId117" Type="http://schemas.openxmlformats.org/officeDocument/2006/relationships/hyperlink" Target="https://m.edsoo.ru/ff0d0afa" TargetMode="External"/><Relationship Id="rId21" Type="http://schemas.openxmlformats.org/officeDocument/2006/relationships/hyperlink" Target="https://m.edsoo.ru/7f41c97c" TargetMode="External"/><Relationship Id="rId42" Type="http://schemas.openxmlformats.org/officeDocument/2006/relationships/hyperlink" Target="https://m.edsoo.ru/ff0c478c" TargetMode="External"/><Relationship Id="rId47" Type="http://schemas.openxmlformats.org/officeDocument/2006/relationships/hyperlink" Target="https://m.edsoo.ru/ff0c570e" TargetMode="External"/><Relationship Id="rId63" Type="http://schemas.openxmlformats.org/officeDocument/2006/relationships/hyperlink" Target="https://m.edsoo.ru/ff0c6ce4" TargetMode="External"/><Relationship Id="rId68" Type="http://schemas.openxmlformats.org/officeDocument/2006/relationships/hyperlink" Target="https://m.edsoo.ru/ff0c72c0" TargetMode="External"/><Relationship Id="rId84" Type="http://schemas.openxmlformats.org/officeDocument/2006/relationships/hyperlink" Target="https://m.edsoo.ru/ff0c9df4" TargetMode="External"/><Relationship Id="rId89" Type="http://schemas.openxmlformats.org/officeDocument/2006/relationships/hyperlink" Target="https://m.edsoo.ru/ff0caf06" TargetMode="External"/><Relationship Id="rId112" Type="http://schemas.openxmlformats.org/officeDocument/2006/relationships/hyperlink" Target="https://m.edsoo.ru/ff0d015e" TargetMode="External"/><Relationship Id="rId16" Type="http://schemas.openxmlformats.org/officeDocument/2006/relationships/hyperlink" Target="https://m.edsoo.ru/7f41c97c" TargetMode="External"/><Relationship Id="rId107" Type="http://schemas.openxmlformats.org/officeDocument/2006/relationships/hyperlink" Target="https://m.edsoo.ru/ff0cfa42" TargetMode="External"/><Relationship Id="rId11" Type="http://schemas.openxmlformats.org/officeDocument/2006/relationships/hyperlink" Target="https://m.edsoo.ru/7f41bf72" TargetMode="External"/><Relationship Id="rId32" Type="http://schemas.openxmlformats.org/officeDocument/2006/relationships/hyperlink" Target="https://m.edsoo.ru/ff0c3be8" TargetMode="External"/><Relationship Id="rId37" Type="http://schemas.openxmlformats.org/officeDocument/2006/relationships/hyperlink" Target="https://m.edsoo.ru/ff0c3f76" TargetMode="External"/><Relationship Id="rId53" Type="http://schemas.openxmlformats.org/officeDocument/2006/relationships/hyperlink" Target="https://m.edsoo.ru/ff0c600a" TargetMode="External"/><Relationship Id="rId58" Type="http://schemas.openxmlformats.org/officeDocument/2006/relationships/hyperlink" Target="https://m.edsoo.ru/ff0c65f0" TargetMode="External"/><Relationship Id="rId74" Type="http://schemas.openxmlformats.org/officeDocument/2006/relationships/hyperlink" Target="https://m.edsoo.ru/ff0c84ae" TargetMode="External"/><Relationship Id="rId79" Type="http://schemas.openxmlformats.org/officeDocument/2006/relationships/hyperlink" Target="https://m.edsoo.ru/ff0c8f6c" TargetMode="External"/><Relationship Id="rId102" Type="http://schemas.openxmlformats.org/officeDocument/2006/relationships/hyperlink" Target="https://m.edsoo.ru/ff0cd67a" TargetMode="External"/><Relationship Id="rId123" Type="http://schemas.openxmlformats.org/officeDocument/2006/relationships/hyperlink" Target="https://m.edsoo.ru/ff0d1784" TargetMode="External"/><Relationship Id="rId5" Type="http://schemas.openxmlformats.org/officeDocument/2006/relationships/webSettings" Target="webSettings.xml"/><Relationship Id="rId61" Type="http://schemas.openxmlformats.org/officeDocument/2006/relationships/hyperlink" Target="https://m.edsoo.ru/ff0c6bcc" TargetMode="External"/><Relationship Id="rId82" Type="http://schemas.openxmlformats.org/officeDocument/2006/relationships/hyperlink" Target="https://m.edsoo.ru/ff0c98fe" TargetMode="External"/><Relationship Id="rId90" Type="http://schemas.openxmlformats.org/officeDocument/2006/relationships/hyperlink" Target="https://m.edsoo.ru/ff0cb820" TargetMode="External"/><Relationship Id="rId95" Type="http://schemas.openxmlformats.org/officeDocument/2006/relationships/hyperlink" Target="https://m.edsoo.ru/ff0cca54" TargetMode="External"/><Relationship Id="rId19" Type="http://schemas.openxmlformats.org/officeDocument/2006/relationships/hyperlink" Target="https://m.edsoo.ru/7f41c97c" TargetMode="External"/><Relationship Id="rId14" Type="http://schemas.openxmlformats.org/officeDocument/2006/relationships/hyperlink" Target="https://m.edsoo.ru/7f41bf72" TargetMode="External"/><Relationship Id="rId22" Type="http://schemas.openxmlformats.org/officeDocument/2006/relationships/hyperlink" Target="https://m.edsoo.ru/7f41c97c" TargetMode="External"/><Relationship Id="rId27" Type="http://schemas.openxmlformats.org/officeDocument/2006/relationships/hyperlink" Target="https://m.edsoo.ru/ff0c33e6" TargetMode="External"/><Relationship Id="rId30" Type="http://schemas.openxmlformats.org/officeDocument/2006/relationships/hyperlink" Target="https://m.edsoo.ru/ff0c372e" TargetMode="External"/><Relationship Id="rId35" Type="http://schemas.openxmlformats.org/officeDocument/2006/relationships/hyperlink" Target="https://m.edsoo.ru/ff0c3d00" TargetMode="External"/><Relationship Id="rId43" Type="http://schemas.openxmlformats.org/officeDocument/2006/relationships/hyperlink" Target="https://m.edsoo.ru/ff0c4b74" TargetMode="External"/><Relationship Id="rId48" Type="http://schemas.openxmlformats.org/officeDocument/2006/relationships/hyperlink" Target="https://m.edsoo.ru/ff0c5952" TargetMode="External"/><Relationship Id="rId56" Type="http://schemas.openxmlformats.org/officeDocument/2006/relationships/hyperlink" Target="https://m.edsoo.ru/ff0c63b6" TargetMode="External"/><Relationship Id="rId64" Type="http://schemas.openxmlformats.org/officeDocument/2006/relationships/hyperlink" Target="https://m.edsoo.ru/ff0c6df2" TargetMode="External"/><Relationship Id="rId69" Type="http://schemas.openxmlformats.org/officeDocument/2006/relationships/hyperlink" Target="https://m.edsoo.ru/ff0c74f0" TargetMode="External"/><Relationship Id="rId77" Type="http://schemas.openxmlformats.org/officeDocument/2006/relationships/hyperlink" Target="https://m.edsoo.ru/ff0c8a8a" TargetMode="External"/><Relationship Id="rId100" Type="http://schemas.openxmlformats.org/officeDocument/2006/relationships/hyperlink" Target="https://m.edsoo.ru/ff0cd4e0" TargetMode="External"/><Relationship Id="rId105" Type="http://schemas.openxmlformats.org/officeDocument/2006/relationships/hyperlink" Target="https://m.edsoo.ru/ff0cf02e" TargetMode="External"/><Relationship Id="rId113" Type="http://schemas.openxmlformats.org/officeDocument/2006/relationships/hyperlink" Target="https://m.edsoo.ru/ff0d04a6" TargetMode="External"/><Relationship Id="rId118" Type="http://schemas.openxmlformats.org/officeDocument/2006/relationships/hyperlink" Target="https://m.edsoo.ru/ff0d0ca8" TargetMode="External"/><Relationship Id="rId8" Type="http://schemas.openxmlformats.org/officeDocument/2006/relationships/hyperlink" Target="https://m.edsoo.ru/7f41bf72" TargetMode="External"/><Relationship Id="rId51" Type="http://schemas.openxmlformats.org/officeDocument/2006/relationships/hyperlink" Target="https://m.edsoo.ru/ff0c5efc" TargetMode="External"/><Relationship Id="rId72" Type="http://schemas.openxmlformats.org/officeDocument/2006/relationships/hyperlink" Target="https://m.edsoo.ru/ff0c84ae" TargetMode="External"/><Relationship Id="rId80" Type="http://schemas.openxmlformats.org/officeDocument/2006/relationships/hyperlink" Target="https://m.edsoo.ru/ff0c9778" TargetMode="External"/><Relationship Id="rId85" Type="http://schemas.openxmlformats.org/officeDocument/2006/relationships/hyperlink" Target="https://m.edsoo.ru/ff0ca150" TargetMode="External"/><Relationship Id="rId93" Type="http://schemas.openxmlformats.org/officeDocument/2006/relationships/hyperlink" Target="https://m.edsoo.ru/ff0cbd34" TargetMode="External"/><Relationship Id="rId98" Type="http://schemas.openxmlformats.org/officeDocument/2006/relationships/hyperlink" Target="https://m.edsoo.ru/ff0cc6f8" TargetMode="External"/><Relationship Id="rId121" Type="http://schemas.openxmlformats.org/officeDocument/2006/relationships/hyperlink" Target="https://m.edsoo.ru/ff0d1356" TargetMode="External"/><Relationship Id="rId3" Type="http://schemas.microsoft.com/office/2007/relationships/stylesWithEffects" Target="stylesWithEffects.xml"/><Relationship Id="rId12" Type="http://schemas.openxmlformats.org/officeDocument/2006/relationships/hyperlink" Target="https://m.edsoo.ru/7f41bf72" TargetMode="External"/><Relationship Id="rId17" Type="http://schemas.openxmlformats.org/officeDocument/2006/relationships/hyperlink" Target="https://m.edsoo.ru/7f41c97c" TargetMode="External"/><Relationship Id="rId25" Type="http://schemas.openxmlformats.org/officeDocument/2006/relationships/hyperlink" Target="https://m.edsoo.ru/ff0c3ada" TargetMode="External"/><Relationship Id="rId33" Type="http://schemas.openxmlformats.org/officeDocument/2006/relationships/hyperlink" Target="https://m.edsoo.ru/ff0c3be8" TargetMode="External"/><Relationship Id="rId38" Type="http://schemas.openxmlformats.org/officeDocument/2006/relationships/hyperlink" Target="https://m.edsoo.ru/ff0c41a6" TargetMode="External"/><Relationship Id="rId46" Type="http://schemas.openxmlformats.org/officeDocument/2006/relationships/hyperlink" Target="https://m.edsoo.ru/ff0c511e" TargetMode="External"/><Relationship Id="rId59" Type="http://schemas.openxmlformats.org/officeDocument/2006/relationships/hyperlink" Target="https://m.edsoo.ru/ff0c6708" TargetMode="External"/><Relationship Id="rId67" Type="http://schemas.openxmlformats.org/officeDocument/2006/relationships/hyperlink" Target="https://m.edsoo.ru/ff0c7126" TargetMode="External"/><Relationship Id="rId103" Type="http://schemas.openxmlformats.org/officeDocument/2006/relationships/hyperlink" Target="https://m.edsoo.ru/ff0cdd1e" TargetMode="External"/><Relationship Id="rId108" Type="http://schemas.openxmlformats.org/officeDocument/2006/relationships/hyperlink" Target="https://m.edsoo.ru/ff0cfc68" TargetMode="External"/><Relationship Id="rId116" Type="http://schemas.openxmlformats.org/officeDocument/2006/relationships/hyperlink" Target="https://m.edsoo.ru/ff0d0afa" TargetMode="External"/><Relationship Id="rId124" Type="http://schemas.openxmlformats.org/officeDocument/2006/relationships/fontTable" Target="fontTable.xml"/><Relationship Id="rId20" Type="http://schemas.openxmlformats.org/officeDocument/2006/relationships/hyperlink" Target="https://m.edsoo.ru/7f41c97c" TargetMode="External"/><Relationship Id="rId41" Type="http://schemas.openxmlformats.org/officeDocument/2006/relationships/hyperlink" Target="https://m.edsoo.ru/ff0c461a" TargetMode="External"/><Relationship Id="rId54" Type="http://schemas.openxmlformats.org/officeDocument/2006/relationships/hyperlink" Target="https://m.edsoo.ru/ff0c6938" TargetMode="External"/><Relationship Id="rId62" Type="http://schemas.openxmlformats.org/officeDocument/2006/relationships/hyperlink" Target="https://m.edsoo.ru/ff0c6bcc" TargetMode="External"/><Relationship Id="rId70" Type="http://schemas.openxmlformats.org/officeDocument/2006/relationships/hyperlink" Target="https://m.edsoo.ru/ff0c7838" TargetMode="External"/><Relationship Id="rId75" Type="http://schemas.openxmlformats.org/officeDocument/2006/relationships/hyperlink" Target="https://m.edsoo.ru/ff0c86fc" TargetMode="External"/><Relationship Id="rId83" Type="http://schemas.openxmlformats.org/officeDocument/2006/relationships/hyperlink" Target="https://m.edsoo.ru/ff0c9ac0" TargetMode="External"/><Relationship Id="rId88" Type="http://schemas.openxmlformats.org/officeDocument/2006/relationships/hyperlink" Target="https://m.edsoo.ru/ff0cad58" TargetMode="External"/><Relationship Id="rId91" Type="http://schemas.openxmlformats.org/officeDocument/2006/relationships/hyperlink" Target="https://m.edsoo.ru/ff0cb9c4" TargetMode="External"/><Relationship Id="rId96" Type="http://schemas.openxmlformats.org/officeDocument/2006/relationships/hyperlink" Target="https://m.edsoo.ru/ff0ccc0c" TargetMode="External"/><Relationship Id="rId111" Type="http://schemas.openxmlformats.org/officeDocument/2006/relationships/hyperlink" Target="https://m.edsoo.ru/ff0cffc4" TargetMode="External"/><Relationship Id="rId1" Type="http://schemas.openxmlformats.org/officeDocument/2006/relationships/numbering" Target="numbering.xml"/><Relationship Id="rId6" Type="http://schemas.openxmlformats.org/officeDocument/2006/relationships/hyperlink" Target="https://m.edsoo.ru/7f41bf72" TargetMode="External"/><Relationship Id="rId15" Type="http://schemas.openxmlformats.org/officeDocument/2006/relationships/hyperlink" Target="https://m.edsoo.ru/7f41c97c" TargetMode="External"/><Relationship Id="rId23" Type="http://schemas.openxmlformats.org/officeDocument/2006/relationships/hyperlink" Target="https://m.edsoo.ru/7f41c97c" TargetMode="External"/><Relationship Id="rId28" Type="http://schemas.openxmlformats.org/officeDocument/2006/relationships/hyperlink" Target="https://m.edsoo.ru/ff0c3508" TargetMode="External"/><Relationship Id="rId36" Type="http://schemas.openxmlformats.org/officeDocument/2006/relationships/hyperlink" Target="https://m.edsoo.ru/ff0c3e18" TargetMode="External"/><Relationship Id="rId49" Type="http://schemas.openxmlformats.org/officeDocument/2006/relationships/hyperlink" Target="https://m.edsoo.ru/ff0c5c36" TargetMode="External"/><Relationship Id="rId57" Type="http://schemas.openxmlformats.org/officeDocument/2006/relationships/hyperlink" Target="https://m.edsoo.ru/ff0c64d8" TargetMode="External"/><Relationship Id="rId106" Type="http://schemas.openxmlformats.org/officeDocument/2006/relationships/hyperlink" Target="https://m.edsoo.ru/ff0cf862" TargetMode="External"/><Relationship Id="rId114" Type="http://schemas.openxmlformats.org/officeDocument/2006/relationships/hyperlink" Target="https://m.edsoo.ru/ff0d0302" TargetMode="External"/><Relationship Id="rId119" Type="http://schemas.openxmlformats.org/officeDocument/2006/relationships/hyperlink" Target="https://m.edsoo.ru/ff0d0fd2" TargetMode="External"/><Relationship Id="rId10" Type="http://schemas.openxmlformats.org/officeDocument/2006/relationships/hyperlink" Target="https://m.edsoo.ru/7f41bf72" TargetMode="External"/><Relationship Id="rId31" Type="http://schemas.openxmlformats.org/officeDocument/2006/relationships/hyperlink" Target="https://m.edsoo.ru/ff0c39cc" TargetMode="External"/><Relationship Id="rId44" Type="http://schemas.openxmlformats.org/officeDocument/2006/relationships/hyperlink" Target="https://m.edsoo.ru/ff0c4dc2" TargetMode="External"/><Relationship Id="rId52" Type="http://schemas.openxmlformats.org/officeDocument/2006/relationships/hyperlink" Target="https://m.edsoo.ru/ff0c6230" TargetMode="External"/><Relationship Id="rId60" Type="http://schemas.openxmlformats.org/officeDocument/2006/relationships/hyperlink" Target="https://m.edsoo.ru/ff0c6820" TargetMode="External"/><Relationship Id="rId65" Type="http://schemas.openxmlformats.org/officeDocument/2006/relationships/hyperlink" Target="https://m.edsoo.ru/ff0c6f00" TargetMode="External"/><Relationship Id="rId73" Type="http://schemas.openxmlformats.org/officeDocument/2006/relationships/hyperlink" Target="https://m.edsoo.ru/ff0c82ba" TargetMode="External"/><Relationship Id="rId78" Type="http://schemas.openxmlformats.org/officeDocument/2006/relationships/hyperlink" Target="https://m.edsoo.ru/ff0c8c56" TargetMode="External"/><Relationship Id="rId81" Type="http://schemas.openxmlformats.org/officeDocument/2006/relationships/hyperlink" Target="https://m.edsoo.ru/ff0c98fe" TargetMode="External"/><Relationship Id="rId86" Type="http://schemas.openxmlformats.org/officeDocument/2006/relationships/hyperlink" Target="https://m.edsoo.ru/ff0ca600" TargetMode="External"/><Relationship Id="rId94" Type="http://schemas.openxmlformats.org/officeDocument/2006/relationships/hyperlink" Target="https://m.edsoo.ru/ff0cc324" TargetMode="External"/><Relationship Id="rId99" Type="http://schemas.openxmlformats.org/officeDocument/2006/relationships/hyperlink" Target="https://m.edsoo.ru/ff0cd350" TargetMode="External"/><Relationship Id="rId101" Type="http://schemas.openxmlformats.org/officeDocument/2006/relationships/hyperlink" Target="https://m.edsoo.ru/ff0cd7f6" TargetMode="External"/><Relationship Id="rId122" Type="http://schemas.openxmlformats.org/officeDocument/2006/relationships/hyperlink" Target="https://m.edsoo.ru/ff0d0e38" TargetMode="External"/><Relationship Id="rId4" Type="http://schemas.openxmlformats.org/officeDocument/2006/relationships/settings" Target="settings.xml"/><Relationship Id="rId9" Type="http://schemas.openxmlformats.org/officeDocument/2006/relationships/hyperlink" Target="https://m.edsoo.ru/7f41bf72" TargetMode="External"/><Relationship Id="rId13" Type="http://schemas.openxmlformats.org/officeDocument/2006/relationships/hyperlink" Target="https://m.edsoo.ru/7f41bf72" TargetMode="External"/><Relationship Id="rId18" Type="http://schemas.openxmlformats.org/officeDocument/2006/relationships/hyperlink" Target="https://m.edsoo.ru/7f41c97c" TargetMode="External"/><Relationship Id="rId39" Type="http://schemas.openxmlformats.org/officeDocument/2006/relationships/hyperlink" Target="https://m.edsoo.ru/ff0c43d6" TargetMode="External"/><Relationship Id="rId109" Type="http://schemas.openxmlformats.org/officeDocument/2006/relationships/hyperlink" Target="https://m.edsoo.ru/ff0cf6f0" TargetMode="External"/><Relationship Id="rId34" Type="http://schemas.openxmlformats.org/officeDocument/2006/relationships/hyperlink" Target="https://m.edsoo.ru/ff0c3be8" TargetMode="External"/><Relationship Id="rId50" Type="http://schemas.openxmlformats.org/officeDocument/2006/relationships/hyperlink" Target="https://m.edsoo.ru/ff0c5c36" TargetMode="External"/><Relationship Id="rId55" Type="http://schemas.openxmlformats.org/officeDocument/2006/relationships/hyperlink" Target="https://m.edsoo.ru/ff0c6a50" TargetMode="External"/><Relationship Id="rId76" Type="http://schemas.openxmlformats.org/officeDocument/2006/relationships/hyperlink" Target="https://m.edsoo.ru/ff0c88be" TargetMode="External"/><Relationship Id="rId97" Type="http://schemas.openxmlformats.org/officeDocument/2006/relationships/hyperlink" Target="https://m.edsoo.ru/ff0ccfe0" TargetMode="External"/><Relationship Id="rId104" Type="http://schemas.openxmlformats.org/officeDocument/2006/relationships/hyperlink" Target="https://m.edsoo.ru/ff0ced22" TargetMode="External"/><Relationship Id="rId120" Type="http://schemas.openxmlformats.org/officeDocument/2006/relationships/hyperlink" Target="https://m.edsoo.ru/ff0d1162" TargetMode="External"/><Relationship Id="rId125" Type="http://schemas.openxmlformats.org/officeDocument/2006/relationships/theme" Target="theme/theme1.xml"/><Relationship Id="rId7" Type="http://schemas.openxmlformats.org/officeDocument/2006/relationships/hyperlink" Target="https://m.edsoo.ru/7f41bf72" TargetMode="External"/><Relationship Id="rId71" Type="http://schemas.openxmlformats.org/officeDocument/2006/relationships/hyperlink" Target="https://m.edsoo.ru/ff0c7ae0" TargetMode="External"/><Relationship Id="rId92" Type="http://schemas.openxmlformats.org/officeDocument/2006/relationships/hyperlink" Target="https://m.edsoo.ru/ff0cbb86" TargetMode="External"/><Relationship Id="rId2" Type="http://schemas.openxmlformats.org/officeDocument/2006/relationships/styles" Target="styles.xml"/><Relationship Id="rId29" Type="http://schemas.openxmlformats.org/officeDocument/2006/relationships/hyperlink" Target="https://m.edsoo.ru/ff0c3620" TargetMode="External"/><Relationship Id="rId24" Type="http://schemas.openxmlformats.org/officeDocument/2006/relationships/hyperlink" Target="https://m.edsoo.ru/7f41c97c" TargetMode="External"/><Relationship Id="rId40" Type="http://schemas.openxmlformats.org/officeDocument/2006/relationships/hyperlink" Target="https://m.edsoo.ru/ff0c4502" TargetMode="External"/><Relationship Id="rId45" Type="http://schemas.openxmlformats.org/officeDocument/2006/relationships/hyperlink" Target="https://m.edsoo.ru/ff0c4fde" TargetMode="External"/><Relationship Id="rId66" Type="http://schemas.openxmlformats.org/officeDocument/2006/relationships/hyperlink" Target="https://m.edsoo.ru/ff0c7018" TargetMode="External"/><Relationship Id="rId87" Type="http://schemas.openxmlformats.org/officeDocument/2006/relationships/hyperlink" Target="https://m.edsoo.ru/ff0cab82" TargetMode="External"/><Relationship Id="rId110" Type="http://schemas.openxmlformats.org/officeDocument/2006/relationships/hyperlink" Target="https://m.edsoo.ru/ff0cfe16" TargetMode="External"/><Relationship Id="rId115" Type="http://schemas.openxmlformats.org/officeDocument/2006/relationships/hyperlink" Target="https://m.edsoo.ru/ff0d091a"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1235</TotalTime>
  <Pages>55</Pages>
  <Words>12277</Words>
  <Characters>69985</Characters>
  <Application>Microsoft Office Word</Application>
  <DocSecurity>0</DocSecurity>
  <Lines>583</Lines>
  <Paragraphs>164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82098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Win8x64</dc:creator>
  <cp:lastModifiedBy>Win8x64</cp:lastModifiedBy>
  <cp:revision>4</cp:revision>
  <dcterms:created xsi:type="dcterms:W3CDTF">2023-10-05T11:42:00Z</dcterms:created>
  <dcterms:modified xsi:type="dcterms:W3CDTF">2023-10-30T18:52:00Z</dcterms:modified>
</cp:coreProperties>
</file>